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67A0CC" w14:textId="5A1A74D0" w:rsidR="00E0499B" w:rsidRDefault="00AF08BB" w:rsidP="00FA312D">
      <w:pPr>
        <w:pStyle w:val="Normal1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IN"/>
        </w:rPr>
        <w:drawing>
          <wp:inline distT="0" distB="0" distL="0" distR="0" wp14:anchorId="26C52FD9" wp14:editId="75C95E30">
            <wp:extent cx="6419850" cy="1047750"/>
            <wp:effectExtent l="0" t="0" r="0" b="0"/>
            <wp:docPr id="1" name="image1.png" descr="DSEC header 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SEC header new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1047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907745" w14:textId="77777777" w:rsidR="00E0499B" w:rsidRDefault="00AF08BB">
      <w:pPr>
        <w:pStyle w:val="Normal1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COURSE PLAN</w:t>
      </w:r>
    </w:p>
    <w:tbl>
      <w:tblPr>
        <w:tblStyle w:val="a"/>
        <w:tblW w:w="1000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08"/>
        <w:gridCol w:w="1800"/>
        <w:gridCol w:w="1800"/>
        <w:gridCol w:w="1599"/>
        <w:gridCol w:w="1101"/>
      </w:tblGrid>
      <w:tr w:rsidR="00E0499B" w14:paraId="7E585762" w14:textId="77777777">
        <w:trPr>
          <w:trHeight w:val="376"/>
        </w:trPr>
        <w:tc>
          <w:tcPr>
            <w:tcW w:w="3708" w:type="dxa"/>
          </w:tcPr>
          <w:p w14:paraId="023C5EA6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 of the Faculty</w:t>
            </w:r>
          </w:p>
        </w:tc>
        <w:tc>
          <w:tcPr>
            <w:tcW w:w="6300" w:type="dxa"/>
            <w:gridSpan w:val="4"/>
          </w:tcPr>
          <w:p w14:paraId="6107ABD8" w14:textId="2B871F0A" w:rsidR="00E0499B" w:rsidRDefault="00E0499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499B" w14:paraId="3DFCB485" w14:textId="77777777">
        <w:trPr>
          <w:trHeight w:val="331"/>
        </w:trPr>
        <w:tc>
          <w:tcPr>
            <w:tcW w:w="3708" w:type="dxa"/>
          </w:tcPr>
          <w:p w14:paraId="1E1D3A3F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Designation/Department</w:t>
            </w:r>
          </w:p>
        </w:tc>
        <w:tc>
          <w:tcPr>
            <w:tcW w:w="6300" w:type="dxa"/>
            <w:gridSpan w:val="4"/>
          </w:tcPr>
          <w:p w14:paraId="62504F3D" w14:textId="536D4A31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AP/</w:t>
            </w:r>
            <w:r w:rsidR="00635FEF">
              <w:rPr>
                <w:rFonts w:ascii="Times New Roman" w:eastAsia="Times New Roman" w:hAnsi="Times New Roman" w:cs="Times New Roman"/>
                <w:sz w:val="24"/>
                <w:szCs w:val="24"/>
              </w:rPr>
              <w:t>CSE</w:t>
            </w:r>
          </w:p>
        </w:tc>
      </w:tr>
      <w:tr w:rsidR="00E0499B" w14:paraId="74676A21" w14:textId="77777777">
        <w:trPr>
          <w:trHeight w:val="284"/>
        </w:trPr>
        <w:tc>
          <w:tcPr>
            <w:tcW w:w="3708" w:type="dxa"/>
          </w:tcPr>
          <w:p w14:paraId="22A63898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Course Code/Name</w:t>
            </w:r>
          </w:p>
        </w:tc>
        <w:tc>
          <w:tcPr>
            <w:tcW w:w="6300" w:type="dxa"/>
            <w:gridSpan w:val="4"/>
          </w:tcPr>
          <w:p w14:paraId="5DD5F6BC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U23CSV13/ NEURAL NETWORKS AND DEEP LEARNING</w:t>
            </w:r>
          </w:p>
        </w:tc>
      </w:tr>
      <w:tr w:rsidR="00E0499B" w14:paraId="17255840" w14:textId="77777777">
        <w:trPr>
          <w:trHeight w:val="269"/>
        </w:trPr>
        <w:tc>
          <w:tcPr>
            <w:tcW w:w="3708" w:type="dxa"/>
          </w:tcPr>
          <w:p w14:paraId="3E5F5A0B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Year/Section/Department</w:t>
            </w:r>
          </w:p>
        </w:tc>
        <w:tc>
          <w:tcPr>
            <w:tcW w:w="6300" w:type="dxa"/>
            <w:gridSpan w:val="4"/>
          </w:tcPr>
          <w:p w14:paraId="6B0E1AC1" w14:textId="5A34A997" w:rsidR="00E0499B" w:rsidRDefault="00BD4D8A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  <w:r w:rsidR="00AF08BB">
              <w:rPr>
                <w:rFonts w:ascii="Times New Roman" w:eastAsia="Times New Roman" w:hAnsi="Times New Roman" w:cs="Times New Roman"/>
                <w:sz w:val="24"/>
                <w:szCs w:val="24"/>
              </w:rPr>
              <w:t>/CSE</w:t>
            </w:r>
          </w:p>
        </w:tc>
      </w:tr>
      <w:tr w:rsidR="00E0499B" w14:paraId="766BC774" w14:textId="77777777">
        <w:trPr>
          <w:trHeight w:val="269"/>
        </w:trPr>
        <w:tc>
          <w:tcPr>
            <w:tcW w:w="3708" w:type="dxa"/>
          </w:tcPr>
          <w:p w14:paraId="0EB745BA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Credits Details</w:t>
            </w:r>
          </w:p>
        </w:tc>
        <w:tc>
          <w:tcPr>
            <w:tcW w:w="1800" w:type="dxa"/>
          </w:tcPr>
          <w:p w14:paraId="27FAA61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L:3</w:t>
            </w:r>
          </w:p>
        </w:tc>
        <w:tc>
          <w:tcPr>
            <w:tcW w:w="1800" w:type="dxa"/>
          </w:tcPr>
          <w:p w14:paraId="55C1CE8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T:0</w:t>
            </w:r>
          </w:p>
        </w:tc>
        <w:tc>
          <w:tcPr>
            <w:tcW w:w="1599" w:type="dxa"/>
          </w:tcPr>
          <w:p w14:paraId="071D615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P:0</w:t>
            </w:r>
          </w:p>
        </w:tc>
        <w:tc>
          <w:tcPr>
            <w:tcW w:w="1101" w:type="dxa"/>
          </w:tcPr>
          <w:p w14:paraId="0D2C455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0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C:3</w:t>
            </w:r>
          </w:p>
        </w:tc>
      </w:tr>
      <w:tr w:rsidR="00E0499B" w14:paraId="56C9732F" w14:textId="77777777">
        <w:trPr>
          <w:trHeight w:val="269"/>
        </w:trPr>
        <w:tc>
          <w:tcPr>
            <w:tcW w:w="3708" w:type="dxa"/>
          </w:tcPr>
          <w:p w14:paraId="1FCFB297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Contact Hours Required</w:t>
            </w:r>
          </w:p>
        </w:tc>
        <w:tc>
          <w:tcPr>
            <w:tcW w:w="6300" w:type="dxa"/>
            <w:gridSpan w:val="4"/>
          </w:tcPr>
          <w:p w14:paraId="7E0311A9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</w:tbl>
    <w:p w14:paraId="0954B668" w14:textId="77777777" w:rsidR="00E0499B" w:rsidRDefault="00E0499B">
      <w:pPr>
        <w:pStyle w:val="Normal1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E66F94" w14:textId="77777777" w:rsidR="00E0499B" w:rsidRDefault="00AF08BB">
      <w:pPr>
        <w:pStyle w:val="Normal1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Syllabus:</w:t>
      </w:r>
    </w:p>
    <w:tbl>
      <w:tblPr>
        <w:tblStyle w:val="a0"/>
        <w:tblW w:w="1003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17"/>
        <w:gridCol w:w="1819"/>
      </w:tblGrid>
      <w:tr w:rsidR="00E0499B" w14:paraId="51D59665" w14:textId="77777777">
        <w:trPr>
          <w:trHeight w:val="577"/>
        </w:trPr>
        <w:tc>
          <w:tcPr>
            <w:tcW w:w="8217" w:type="dxa"/>
          </w:tcPr>
          <w:p w14:paraId="5053324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5" w:after="0" w:line="240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I /INTRODUCTION</w:t>
            </w:r>
          </w:p>
        </w:tc>
        <w:tc>
          <w:tcPr>
            <w:tcW w:w="1819" w:type="dxa"/>
          </w:tcPr>
          <w:p w14:paraId="22BD438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2" w:lineRule="auto"/>
              <w:ind w:left="108" w:right="47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of Periods:9</w:t>
            </w:r>
          </w:p>
        </w:tc>
      </w:tr>
      <w:tr w:rsidR="00E0499B" w14:paraId="2A7FFE49" w14:textId="77777777">
        <w:trPr>
          <w:trHeight w:val="1204"/>
        </w:trPr>
        <w:tc>
          <w:tcPr>
            <w:tcW w:w="10036" w:type="dxa"/>
            <w:gridSpan w:val="2"/>
          </w:tcPr>
          <w:p w14:paraId="09F78B8B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7" w:right="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8B107B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7" w:right="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Neural Networks-Application Scope of Neural Networks-Artificial Neural Network: An Introduction- Evolution of Neural Networks-Basic Models of Artificial Neural Network- Important Terminologies of ANNs-Supervised Learning Network.</w:t>
            </w:r>
          </w:p>
          <w:p w14:paraId="3A820ED6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7" w:right="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99B" w14:paraId="649AE296" w14:textId="77777777">
        <w:trPr>
          <w:trHeight w:val="839"/>
        </w:trPr>
        <w:tc>
          <w:tcPr>
            <w:tcW w:w="8217" w:type="dxa"/>
          </w:tcPr>
          <w:p w14:paraId="0B4B087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5" w:after="0" w:line="240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II/ ASSOCIATIVE MEMORY AND UNSUPERVISED LEARNING NETWORKS</w:t>
            </w:r>
          </w:p>
        </w:tc>
        <w:tc>
          <w:tcPr>
            <w:tcW w:w="1819" w:type="dxa"/>
          </w:tcPr>
          <w:p w14:paraId="589198A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8" w:right="47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of Periods 9</w:t>
            </w:r>
          </w:p>
        </w:tc>
      </w:tr>
      <w:tr w:rsidR="00E0499B" w14:paraId="17BB9104" w14:textId="77777777">
        <w:trPr>
          <w:trHeight w:val="1828"/>
        </w:trPr>
        <w:tc>
          <w:tcPr>
            <w:tcW w:w="10036" w:type="dxa"/>
            <w:gridSpan w:val="2"/>
          </w:tcPr>
          <w:p w14:paraId="24F3881C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8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DB9581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8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Training Algorithms for Pattern Association-Auto Associative Memory Network- Hetero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associative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Memory Network-Bidirectional Associative Memory (BAM)-Hopfield Networks-Iterative Auto Associative Memory Networks-Temporal Associative Memory Network-Fixed Weight Competitive Nets-Kohonen Self-Organizing Feature Maps-Learning Vector Quantization-Counter Propagation Networks-Adaptive Resonance Theory Network</w:t>
            </w:r>
          </w:p>
          <w:p w14:paraId="3A743900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8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99B" w14:paraId="034913AF" w14:textId="77777777">
        <w:trPr>
          <w:trHeight w:val="551"/>
        </w:trPr>
        <w:tc>
          <w:tcPr>
            <w:tcW w:w="8217" w:type="dxa"/>
          </w:tcPr>
          <w:p w14:paraId="11B6FC0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 w:after="0" w:line="240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III / THIRD-GENERATION NEURAL NETWORKS</w:t>
            </w:r>
          </w:p>
        </w:tc>
        <w:tc>
          <w:tcPr>
            <w:tcW w:w="1819" w:type="dxa"/>
          </w:tcPr>
          <w:p w14:paraId="33EF6D8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8" w:right="47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of Periods 9</w:t>
            </w:r>
          </w:p>
        </w:tc>
      </w:tr>
      <w:tr w:rsidR="00E0499B" w14:paraId="5C3F86B9" w14:textId="77777777">
        <w:trPr>
          <w:trHeight w:val="1899"/>
        </w:trPr>
        <w:tc>
          <w:tcPr>
            <w:tcW w:w="10036" w:type="dxa"/>
            <w:gridSpan w:val="2"/>
          </w:tcPr>
          <w:p w14:paraId="2584D2EE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8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39CAA5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8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Spiking Neural Networks-Convolutional Neural Networks-Deep Learning Neural Networks- Extreme Learning Machine Model-Convolutional Neural Networks: The Convolution Operation – Motivation – Pooling – Variants of the basic Convolution Function – Structured Outputs – Data Types – Efficient Convolution Algorithms – Neuroscientific Basis – Applications: Computer Vision, Image Generation, Image Compression.</w:t>
            </w:r>
          </w:p>
        </w:tc>
      </w:tr>
      <w:tr w:rsidR="00E0499B" w14:paraId="7A1D8745" w14:textId="77777777">
        <w:trPr>
          <w:trHeight w:val="716"/>
        </w:trPr>
        <w:tc>
          <w:tcPr>
            <w:tcW w:w="8217" w:type="dxa"/>
          </w:tcPr>
          <w:p w14:paraId="0C204D30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E3DE61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UNIT IV / DEEP FEEDFORWARD NETWORKS </w:t>
            </w:r>
          </w:p>
          <w:p w14:paraId="37B07D95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19" w:type="dxa"/>
          </w:tcPr>
          <w:p w14:paraId="08CEA1B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8" w:right="47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of Periods 9</w:t>
            </w:r>
          </w:p>
        </w:tc>
      </w:tr>
      <w:tr w:rsidR="00E0499B" w14:paraId="412B3838" w14:textId="77777777">
        <w:trPr>
          <w:trHeight w:val="869"/>
        </w:trPr>
        <w:tc>
          <w:tcPr>
            <w:tcW w:w="10036" w:type="dxa"/>
            <w:gridSpan w:val="2"/>
          </w:tcPr>
          <w:p w14:paraId="59DB53F5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5"/>
                <w:tab w:val="left" w:pos="3127"/>
                <w:tab w:val="left" w:pos="4000"/>
                <w:tab w:val="left" w:pos="5139"/>
                <w:tab w:val="left" w:pos="6271"/>
                <w:tab w:val="left" w:pos="6583"/>
                <w:tab w:val="left" w:pos="8785"/>
                <w:tab w:val="left" w:pos="9097"/>
              </w:tabs>
              <w:spacing w:before="1" w:after="0"/>
              <w:ind w:righ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E30BB7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5"/>
                <w:tab w:val="left" w:pos="3127"/>
                <w:tab w:val="left" w:pos="4000"/>
                <w:tab w:val="left" w:pos="5139"/>
                <w:tab w:val="left" w:pos="6271"/>
                <w:tab w:val="left" w:pos="6583"/>
                <w:tab w:val="left" w:pos="8785"/>
                <w:tab w:val="left" w:pos="9097"/>
              </w:tabs>
              <w:spacing w:before="1" w:after="0"/>
              <w:ind w:righ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History of Deep Learning- A Probabilistic Theory of Deep Learning- Gradient Learning – Chain Rule and Back propagation - Regularization: Dataset Augmentation – Noise Robustness -Early Stopping, Bagging and Dropout - batch normalization- VC Dimension and Neural Nets.</w:t>
            </w:r>
          </w:p>
          <w:p w14:paraId="3E93A4EF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15"/>
                <w:tab w:val="left" w:pos="3127"/>
                <w:tab w:val="left" w:pos="4000"/>
                <w:tab w:val="left" w:pos="5139"/>
                <w:tab w:val="left" w:pos="6271"/>
                <w:tab w:val="left" w:pos="6583"/>
                <w:tab w:val="left" w:pos="8785"/>
                <w:tab w:val="left" w:pos="9097"/>
              </w:tabs>
              <w:spacing w:before="1" w:after="0"/>
              <w:ind w:righ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499B" w14:paraId="6775537B" w14:textId="77777777">
        <w:trPr>
          <w:trHeight w:val="502"/>
        </w:trPr>
        <w:tc>
          <w:tcPr>
            <w:tcW w:w="8217" w:type="dxa"/>
          </w:tcPr>
          <w:p w14:paraId="32189C8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after="0" w:line="240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 V/RECURRENT NEURAL NETWORKS</w:t>
            </w:r>
          </w:p>
        </w:tc>
        <w:tc>
          <w:tcPr>
            <w:tcW w:w="1819" w:type="dxa"/>
          </w:tcPr>
          <w:p w14:paraId="753AAFC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8" w:right="47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 of Periods 9</w:t>
            </w:r>
          </w:p>
        </w:tc>
      </w:tr>
      <w:tr w:rsidR="00E0499B" w14:paraId="6927505E" w14:textId="77777777">
        <w:trPr>
          <w:trHeight w:val="837"/>
        </w:trPr>
        <w:tc>
          <w:tcPr>
            <w:tcW w:w="10036" w:type="dxa"/>
            <w:gridSpan w:val="2"/>
          </w:tcPr>
          <w:p w14:paraId="1B1083E8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3A1162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Recurrent Neural Networks: Introduction – Recursive Neural Networks – Bidirectional RNNs – Deep Recurrent Networks – Applications: Image Generation, Image Compression, Natural Language Processing. Complete Auto encoder, Regularized Auto encoder, Stochastic Encoders and Decoders, Contractive Encoders.</w:t>
            </w:r>
          </w:p>
          <w:p w14:paraId="35DC8D59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4431977" w14:textId="77777777" w:rsidR="00E0499B" w:rsidRDefault="00E0499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3D34B29D" w14:textId="77777777" w:rsidR="00E0499B" w:rsidRDefault="00AF08BB">
      <w:pPr>
        <w:pStyle w:val="Normal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Objective:</w:t>
      </w:r>
    </w:p>
    <w:tbl>
      <w:tblPr>
        <w:tblStyle w:val="a1"/>
        <w:tblW w:w="1001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16"/>
      </w:tblGrid>
      <w:tr w:rsidR="00E0499B" w14:paraId="1D5E1CDA" w14:textId="77777777">
        <w:trPr>
          <w:trHeight w:val="908"/>
        </w:trPr>
        <w:tc>
          <w:tcPr>
            <w:tcW w:w="10016" w:type="dxa"/>
          </w:tcPr>
          <w:p w14:paraId="29B4F65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before="38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main learning objective of this course is to prepare the students</w:t>
            </w:r>
          </w:p>
          <w:p w14:paraId="1E5B687C" w14:textId="77777777" w:rsidR="00E0499B" w:rsidRDefault="00AF08BB">
            <w:pPr>
              <w:pStyle w:val="Normal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before="38" w:after="0" w:line="240" w:lineRule="auto"/>
              <w:ind w:hanging="361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understand the basics in deep neural networks</w:t>
            </w:r>
          </w:p>
          <w:p w14:paraId="33C420B5" w14:textId="77777777" w:rsidR="00E0499B" w:rsidRDefault="00AF08BB">
            <w:pPr>
              <w:pStyle w:val="Normal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before="38" w:after="0" w:line="240" w:lineRule="auto"/>
              <w:ind w:hanging="361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understand the basics of associative memory and unsupervised learning networks</w:t>
            </w:r>
          </w:p>
          <w:p w14:paraId="06279A6C" w14:textId="77777777" w:rsidR="00E0499B" w:rsidRDefault="00AF08BB">
            <w:pPr>
              <w:pStyle w:val="Normal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before="38" w:after="0" w:line="240" w:lineRule="auto"/>
              <w:ind w:hanging="361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apply CNN architectures of deep neural networks</w:t>
            </w:r>
          </w:p>
          <w:p w14:paraId="385BCC78" w14:textId="77777777" w:rsidR="00E0499B" w:rsidRDefault="00AF08BB">
            <w:pPr>
              <w:pStyle w:val="Normal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before="38" w:after="0" w:line="240" w:lineRule="auto"/>
              <w:ind w:hanging="361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analyze the key computations underlying deep learning, then use them to build and train deep neural networks for various tasks.</w:t>
            </w:r>
          </w:p>
          <w:p w14:paraId="34BFEA04" w14:textId="77777777" w:rsidR="00E0499B" w:rsidRDefault="00AF08BB">
            <w:pPr>
              <w:pStyle w:val="Normal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before="38" w:after="0" w:line="240" w:lineRule="auto"/>
              <w:ind w:hanging="361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apply auto encoders and generative models for suitable applications.</w:t>
            </w:r>
          </w:p>
          <w:p w14:paraId="41816DCD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</w:tabs>
              <w:spacing w:before="38" w:after="0" w:line="240" w:lineRule="auto"/>
              <w:ind w:left="8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E85A6B2" w14:textId="77777777" w:rsidR="00E0499B" w:rsidRDefault="00E0499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2858C9CA" w14:textId="77777777" w:rsidR="00E0499B" w:rsidRDefault="00AF08BB">
      <w:pPr>
        <w:pStyle w:val="Normal1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Text Book: </w:t>
      </w:r>
    </w:p>
    <w:tbl>
      <w:tblPr>
        <w:tblStyle w:val="a2"/>
        <w:tblW w:w="1001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11"/>
      </w:tblGrid>
      <w:tr w:rsidR="00E0499B" w14:paraId="032724FE" w14:textId="77777777" w:rsidTr="00294A84">
        <w:trPr>
          <w:trHeight w:val="666"/>
        </w:trPr>
        <w:tc>
          <w:tcPr>
            <w:tcW w:w="10011" w:type="dxa"/>
          </w:tcPr>
          <w:p w14:paraId="71421D07" w14:textId="77777777" w:rsidR="00E0499B" w:rsidRDefault="00E0499B" w:rsidP="00294A8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79" w:right="-3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0607CCC" w14:textId="77777777" w:rsidR="00E0499B" w:rsidRDefault="00AF08BB" w:rsidP="00294A8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3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T1. Ian Goodfellow, Yoshua Bengio, Aaron Courville, “Deep Learning”, MIT Press, 2016.</w:t>
            </w:r>
          </w:p>
          <w:p w14:paraId="60A05D46" w14:textId="77777777" w:rsidR="00E0499B" w:rsidRDefault="00AF08BB" w:rsidP="00294A84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3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T2. Francois Chollet, “Deep Learning with Python”, Second Edition, Manning Publications, 2021.</w:t>
            </w:r>
          </w:p>
        </w:tc>
      </w:tr>
    </w:tbl>
    <w:p w14:paraId="0FC2E098" w14:textId="77777777" w:rsidR="00E0499B" w:rsidRDefault="00E0499B">
      <w:pPr>
        <w:pStyle w:val="Normal1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2EE32A" w14:textId="77777777" w:rsidR="00E0499B" w:rsidRDefault="00AF08BB">
      <w:pPr>
        <w:pStyle w:val="Normal1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Website:</w:t>
      </w:r>
    </w:p>
    <w:tbl>
      <w:tblPr>
        <w:tblStyle w:val="a3"/>
        <w:tblW w:w="1004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46"/>
      </w:tblGrid>
      <w:tr w:rsidR="00E0499B" w14:paraId="3968E293" w14:textId="77777777" w:rsidTr="00294A84">
        <w:trPr>
          <w:trHeight w:val="676"/>
        </w:trPr>
        <w:tc>
          <w:tcPr>
            <w:tcW w:w="10046" w:type="dxa"/>
          </w:tcPr>
          <w:p w14:paraId="1BCD98B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/>
              <w:ind w:right="15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W1:  </w:t>
            </w:r>
            <w:hyperlink r:id="rId8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https://www.tensorflow.org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W2:  </w:t>
            </w:r>
            <w:hyperlink r:id="rId9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https://pytorch.org/tutorials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     W3:  </w:t>
            </w:r>
            <w:hyperlink r:id="rId10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https://www.deeplearning.ai</w:t>
              </w:r>
            </w:hyperlink>
          </w:p>
        </w:tc>
      </w:tr>
    </w:tbl>
    <w:p w14:paraId="07C8F46D" w14:textId="77777777" w:rsidR="00E0499B" w:rsidRDefault="00E0499B">
      <w:pPr>
        <w:pStyle w:val="Normal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55B6F7" w14:textId="77777777" w:rsidR="00E0499B" w:rsidRDefault="00AF08BB">
      <w:pPr>
        <w:pStyle w:val="Normal1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Online Mode of Study:</w:t>
      </w:r>
    </w:p>
    <w:tbl>
      <w:tblPr>
        <w:tblStyle w:val="a4"/>
        <w:tblW w:w="1015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59"/>
      </w:tblGrid>
      <w:tr w:rsidR="00E0499B" w14:paraId="5412CFBC" w14:textId="77777777" w:rsidTr="00294A84">
        <w:trPr>
          <w:trHeight w:val="799"/>
        </w:trPr>
        <w:tc>
          <w:tcPr>
            <w:tcW w:w="10159" w:type="dxa"/>
          </w:tcPr>
          <w:p w14:paraId="4A58F281" w14:textId="77777777" w:rsidR="00E0499B" w:rsidRDefault="00AF08BB">
            <w:pPr>
              <w:pStyle w:val="Normal1"/>
              <w:spacing w:before="3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NPTEL details can be listed.</w:t>
            </w:r>
          </w:p>
          <w:p w14:paraId="515C115C" w14:textId="77777777" w:rsidR="00E0499B" w:rsidRDefault="00AF08BB">
            <w:pPr>
              <w:pStyle w:val="Normal1"/>
              <w:spacing w:before="3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hyperlink r:id="rId1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https://onlinecourses.nptel.ac.in/noc26_cs66/preview</w:t>
              </w:r>
            </w:hyperlink>
          </w:p>
        </w:tc>
      </w:tr>
    </w:tbl>
    <w:p w14:paraId="70B84CEA" w14:textId="77777777" w:rsidR="00E0499B" w:rsidRDefault="00E0499B">
      <w:pPr>
        <w:pStyle w:val="Normal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6BA33E" w14:textId="77777777" w:rsidR="00E0499B" w:rsidRDefault="00AF08BB" w:rsidP="001C51BF">
      <w:pPr>
        <w:pStyle w:val="Normal1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Course Plan:</w:t>
      </w:r>
    </w:p>
    <w:tbl>
      <w:tblPr>
        <w:tblStyle w:val="a5"/>
        <w:tblW w:w="10992" w:type="dxa"/>
        <w:tblInd w:w="-8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3"/>
        <w:gridCol w:w="3330"/>
        <w:gridCol w:w="1331"/>
        <w:gridCol w:w="1116"/>
        <w:gridCol w:w="1334"/>
        <w:gridCol w:w="1169"/>
        <w:gridCol w:w="1839"/>
      </w:tblGrid>
      <w:tr w:rsidR="00E0499B" w14:paraId="448A3A1F" w14:textId="77777777">
        <w:trPr>
          <w:trHeight w:val="551"/>
        </w:trPr>
        <w:tc>
          <w:tcPr>
            <w:tcW w:w="873" w:type="dxa"/>
            <w:vAlign w:val="center"/>
          </w:tcPr>
          <w:p w14:paraId="616273A3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Topic Number</w:t>
            </w:r>
          </w:p>
        </w:tc>
        <w:tc>
          <w:tcPr>
            <w:tcW w:w="3330" w:type="dxa"/>
            <w:vAlign w:val="center"/>
          </w:tcPr>
          <w:p w14:paraId="18FB268F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331" w:type="dxa"/>
            <w:vAlign w:val="center"/>
          </w:tcPr>
          <w:p w14:paraId="7602F677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 Detail</w:t>
            </w:r>
          </w:p>
        </w:tc>
        <w:tc>
          <w:tcPr>
            <w:tcW w:w="1116" w:type="dxa"/>
            <w:vAlign w:val="center"/>
          </w:tcPr>
          <w:p w14:paraId="6AB62E1C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Page Number</w:t>
            </w:r>
          </w:p>
        </w:tc>
        <w:tc>
          <w:tcPr>
            <w:tcW w:w="1334" w:type="dxa"/>
            <w:vAlign w:val="center"/>
          </w:tcPr>
          <w:p w14:paraId="6A13E42D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 of teaching</w:t>
            </w:r>
          </w:p>
        </w:tc>
        <w:tc>
          <w:tcPr>
            <w:tcW w:w="1169" w:type="dxa"/>
            <w:vAlign w:val="center"/>
          </w:tcPr>
          <w:p w14:paraId="182583CB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Periods Required</w:t>
            </w:r>
          </w:p>
        </w:tc>
        <w:tc>
          <w:tcPr>
            <w:tcW w:w="1839" w:type="dxa"/>
            <w:vAlign w:val="center"/>
          </w:tcPr>
          <w:p w14:paraId="723DB65E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Cumulative Period</w:t>
            </w:r>
          </w:p>
        </w:tc>
      </w:tr>
      <w:tr w:rsidR="00E0499B" w14:paraId="2B51F31F" w14:textId="77777777">
        <w:trPr>
          <w:trHeight w:val="332"/>
        </w:trPr>
        <w:tc>
          <w:tcPr>
            <w:tcW w:w="10992" w:type="dxa"/>
            <w:gridSpan w:val="7"/>
            <w:vAlign w:val="center"/>
          </w:tcPr>
          <w:p w14:paraId="05E4886A" w14:textId="1AC4E428" w:rsidR="00E0499B" w:rsidRDefault="00AF08BB" w:rsidP="0066576C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I – INTRODUCTION                                                        </w:t>
            </w:r>
            <w:r w:rsidR="006657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9</w:t>
            </w:r>
          </w:p>
        </w:tc>
      </w:tr>
      <w:tr w:rsidR="00E0499B" w14:paraId="51C83D81" w14:textId="77777777">
        <w:trPr>
          <w:trHeight w:val="283"/>
        </w:trPr>
        <w:tc>
          <w:tcPr>
            <w:tcW w:w="873" w:type="dxa"/>
            <w:vAlign w:val="center"/>
          </w:tcPr>
          <w:p w14:paraId="01E8B0FA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0" w:type="dxa"/>
            <w:vAlign w:val="center"/>
          </w:tcPr>
          <w:p w14:paraId="56DA099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8"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Neural Networks – Introduction</w:t>
            </w:r>
          </w:p>
        </w:tc>
        <w:tc>
          <w:tcPr>
            <w:tcW w:w="1331" w:type="dxa"/>
            <w:vAlign w:val="center"/>
          </w:tcPr>
          <w:p w14:paraId="05AEA42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17DB27EF" w14:textId="67AE996C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10 -13</w:t>
            </w:r>
          </w:p>
        </w:tc>
        <w:tc>
          <w:tcPr>
            <w:tcW w:w="1334" w:type="dxa"/>
            <w:vAlign w:val="center"/>
          </w:tcPr>
          <w:p w14:paraId="4D97BA2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50CDBBE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7FAE037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0499B" w14:paraId="738E0C67" w14:textId="77777777">
        <w:trPr>
          <w:trHeight w:val="283"/>
        </w:trPr>
        <w:tc>
          <w:tcPr>
            <w:tcW w:w="873" w:type="dxa"/>
            <w:vAlign w:val="center"/>
          </w:tcPr>
          <w:p w14:paraId="09EC6425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0" w:type="dxa"/>
            <w:vAlign w:val="center"/>
          </w:tcPr>
          <w:p w14:paraId="4CCA909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Applications of Neural Networks</w:t>
            </w:r>
          </w:p>
        </w:tc>
        <w:tc>
          <w:tcPr>
            <w:tcW w:w="1331" w:type="dxa"/>
            <w:vAlign w:val="center"/>
          </w:tcPr>
          <w:p w14:paraId="1219F70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092793C7" w14:textId="7E79F1B4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 </w:t>
            </w:r>
            <w:r w:rsidR="00F37A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34" w:type="dxa"/>
            <w:vAlign w:val="center"/>
          </w:tcPr>
          <w:p w14:paraId="4E5CFBE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6038B91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7B22727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0499B" w14:paraId="60B21EE9" w14:textId="77777777">
        <w:trPr>
          <w:trHeight w:val="283"/>
        </w:trPr>
        <w:tc>
          <w:tcPr>
            <w:tcW w:w="873" w:type="dxa"/>
            <w:vAlign w:val="center"/>
          </w:tcPr>
          <w:p w14:paraId="2B7ECF38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0" w:type="dxa"/>
            <w:vAlign w:val="center"/>
          </w:tcPr>
          <w:p w14:paraId="3AE05E4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Scope of Neural Networks</w:t>
            </w:r>
          </w:p>
        </w:tc>
        <w:tc>
          <w:tcPr>
            <w:tcW w:w="1331" w:type="dxa"/>
            <w:vAlign w:val="center"/>
          </w:tcPr>
          <w:p w14:paraId="4C8E8A5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82" w:right="26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T1, W1</w:t>
            </w:r>
          </w:p>
        </w:tc>
        <w:tc>
          <w:tcPr>
            <w:tcW w:w="1116" w:type="dxa"/>
            <w:vAlign w:val="center"/>
          </w:tcPr>
          <w:p w14:paraId="135DE15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26-36</w:t>
            </w:r>
          </w:p>
        </w:tc>
        <w:tc>
          <w:tcPr>
            <w:tcW w:w="1334" w:type="dxa"/>
            <w:vAlign w:val="center"/>
          </w:tcPr>
          <w:p w14:paraId="139A366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1E269E1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4A8B651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0499B" w14:paraId="534B220B" w14:textId="77777777">
        <w:trPr>
          <w:trHeight w:val="283"/>
        </w:trPr>
        <w:tc>
          <w:tcPr>
            <w:tcW w:w="873" w:type="dxa"/>
            <w:vAlign w:val="center"/>
          </w:tcPr>
          <w:p w14:paraId="2C58BEA4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0" w:type="dxa"/>
            <w:vAlign w:val="center"/>
          </w:tcPr>
          <w:p w14:paraId="639665E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8" w:righ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Artificial Neural Network – Introduction</w:t>
            </w:r>
          </w:p>
        </w:tc>
        <w:tc>
          <w:tcPr>
            <w:tcW w:w="1331" w:type="dxa"/>
            <w:vAlign w:val="center"/>
          </w:tcPr>
          <w:p w14:paraId="1BD138D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447DB691" w14:textId="273A8CBD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39 -41</w:t>
            </w:r>
          </w:p>
        </w:tc>
        <w:tc>
          <w:tcPr>
            <w:tcW w:w="1334" w:type="dxa"/>
            <w:vAlign w:val="center"/>
          </w:tcPr>
          <w:p w14:paraId="25D1B03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PPT</w:t>
            </w:r>
          </w:p>
        </w:tc>
        <w:tc>
          <w:tcPr>
            <w:tcW w:w="1169" w:type="dxa"/>
            <w:vAlign w:val="center"/>
          </w:tcPr>
          <w:p w14:paraId="786127A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423A57E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E0499B" w14:paraId="158E5F31" w14:textId="77777777">
        <w:trPr>
          <w:trHeight w:val="283"/>
        </w:trPr>
        <w:tc>
          <w:tcPr>
            <w:tcW w:w="873" w:type="dxa"/>
            <w:vAlign w:val="center"/>
          </w:tcPr>
          <w:p w14:paraId="0465D3C5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0" w:type="dxa"/>
            <w:vAlign w:val="center"/>
          </w:tcPr>
          <w:p w14:paraId="5179E2E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Evolution of Neural Networks</w:t>
            </w:r>
          </w:p>
        </w:tc>
        <w:tc>
          <w:tcPr>
            <w:tcW w:w="1331" w:type="dxa"/>
            <w:vAlign w:val="center"/>
          </w:tcPr>
          <w:p w14:paraId="4C0212C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78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T1, R1</w:t>
            </w:r>
          </w:p>
        </w:tc>
        <w:tc>
          <w:tcPr>
            <w:tcW w:w="1116" w:type="dxa"/>
            <w:vAlign w:val="center"/>
          </w:tcPr>
          <w:p w14:paraId="06964C5C" w14:textId="25F38231" w:rsidR="00E0499B" w:rsidRDefault="00AF08BB" w:rsidP="002570E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257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100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334" w:type="dxa"/>
            <w:vAlign w:val="center"/>
          </w:tcPr>
          <w:p w14:paraId="4EFC1B8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38B89CB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1D6061A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E0499B" w14:paraId="046BFCB4" w14:textId="77777777">
        <w:trPr>
          <w:trHeight w:val="283"/>
        </w:trPr>
        <w:tc>
          <w:tcPr>
            <w:tcW w:w="873" w:type="dxa"/>
            <w:vAlign w:val="center"/>
          </w:tcPr>
          <w:p w14:paraId="11E69E64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0" w:type="dxa"/>
            <w:vAlign w:val="center"/>
          </w:tcPr>
          <w:p w14:paraId="57570FA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Basic Models of Artificial Neural Networks</w:t>
            </w:r>
          </w:p>
        </w:tc>
        <w:tc>
          <w:tcPr>
            <w:tcW w:w="1331" w:type="dxa"/>
            <w:vAlign w:val="center"/>
          </w:tcPr>
          <w:p w14:paraId="42009C1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2C71D695" w14:textId="61955A0C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77 </w:t>
            </w:r>
            <w:r w:rsidR="00257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334" w:type="dxa"/>
            <w:vAlign w:val="center"/>
          </w:tcPr>
          <w:p w14:paraId="2641E80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496E019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1C40FE6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E0499B" w14:paraId="51E39429" w14:textId="77777777">
        <w:trPr>
          <w:trHeight w:val="283"/>
        </w:trPr>
        <w:tc>
          <w:tcPr>
            <w:tcW w:w="873" w:type="dxa"/>
            <w:vAlign w:val="center"/>
          </w:tcPr>
          <w:p w14:paraId="3DCA259C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0" w:type="dxa"/>
            <w:vAlign w:val="center"/>
          </w:tcPr>
          <w:p w14:paraId="0F11AF8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8" w:right="2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Important Terminologies of Artificial Neural Networks</w:t>
            </w:r>
          </w:p>
        </w:tc>
        <w:tc>
          <w:tcPr>
            <w:tcW w:w="1331" w:type="dxa"/>
            <w:vAlign w:val="center"/>
          </w:tcPr>
          <w:p w14:paraId="3488CB4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7EEB43D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81 -86</w:t>
            </w:r>
          </w:p>
        </w:tc>
        <w:tc>
          <w:tcPr>
            <w:tcW w:w="1334" w:type="dxa"/>
            <w:vAlign w:val="center"/>
          </w:tcPr>
          <w:p w14:paraId="2295D81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PPT</w:t>
            </w:r>
          </w:p>
        </w:tc>
        <w:tc>
          <w:tcPr>
            <w:tcW w:w="1169" w:type="dxa"/>
            <w:vAlign w:val="center"/>
          </w:tcPr>
          <w:p w14:paraId="699077B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664DCDF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E0499B" w14:paraId="4D5D09CD" w14:textId="77777777">
        <w:trPr>
          <w:trHeight w:val="283"/>
        </w:trPr>
        <w:tc>
          <w:tcPr>
            <w:tcW w:w="873" w:type="dxa"/>
            <w:vAlign w:val="center"/>
          </w:tcPr>
          <w:p w14:paraId="22B7C668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0" w:type="dxa"/>
            <w:vAlign w:val="center"/>
          </w:tcPr>
          <w:p w14:paraId="7F4351A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Supervised Learning Networks</w:t>
            </w:r>
          </w:p>
        </w:tc>
        <w:tc>
          <w:tcPr>
            <w:tcW w:w="1331" w:type="dxa"/>
            <w:vAlign w:val="center"/>
          </w:tcPr>
          <w:p w14:paraId="549F832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0676435C" w14:textId="14F3093C" w:rsidR="00E0499B" w:rsidRDefault="002570ED" w:rsidP="002570E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after="0" w:line="240" w:lineRule="auto"/>
              <w:ind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100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334" w:type="dxa"/>
            <w:vAlign w:val="center"/>
          </w:tcPr>
          <w:p w14:paraId="0202E70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4464EF4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6F3B349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"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E0499B" w14:paraId="1A85D35A" w14:textId="77777777">
        <w:trPr>
          <w:trHeight w:val="283"/>
        </w:trPr>
        <w:tc>
          <w:tcPr>
            <w:tcW w:w="873" w:type="dxa"/>
            <w:vAlign w:val="center"/>
          </w:tcPr>
          <w:p w14:paraId="054DD704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0" w:type="dxa"/>
            <w:vAlign w:val="center"/>
          </w:tcPr>
          <w:p w14:paraId="163E6A4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8" w:right="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Overview of Learning Process in Neural Networks (Training, Testing, Validation)</w:t>
            </w:r>
          </w:p>
        </w:tc>
        <w:tc>
          <w:tcPr>
            <w:tcW w:w="1331" w:type="dxa"/>
            <w:vAlign w:val="center"/>
          </w:tcPr>
          <w:p w14:paraId="737F031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6AA7AF59" w14:textId="304B0466" w:rsidR="00E0499B" w:rsidRDefault="00AF08BB" w:rsidP="002570E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125" w:right="1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2570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-115</w:t>
            </w:r>
          </w:p>
        </w:tc>
        <w:tc>
          <w:tcPr>
            <w:tcW w:w="1334" w:type="dxa"/>
            <w:vAlign w:val="center"/>
          </w:tcPr>
          <w:p w14:paraId="3DFEE98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7751FE7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1F9B0E7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0499B" w14:paraId="5AF076D3" w14:textId="77777777">
        <w:trPr>
          <w:trHeight w:val="283"/>
        </w:trPr>
        <w:tc>
          <w:tcPr>
            <w:tcW w:w="10992" w:type="dxa"/>
            <w:gridSpan w:val="7"/>
            <w:vAlign w:val="center"/>
          </w:tcPr>
          <w:p w14:paraId="1B09F66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Outcome of Unit I:</w:t>
            </w:r>
          </w:p>
          <w:p w14:paraId="683F2EBA" w14:textId="77777777" w:rsidR="00E0499B" w:rsidRDefault="00AF08BB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Apply Convolution Neural Network for image processing.</w:t>
            </w:r>
          </w:p>
        </w:tc>
      </w:tr>
      <w:tr w:rsidR="00E0499B" w14:paraId="106E7E7E" w14:textId="77777777">
        <w:trPr>
          <w:trHeight w:val="341"/>
        </w:trPr>
        <w:tc>
          <w:tcPr>
            <w:tcW w:w="10992" w:type="dxa"/>
            <w:gridSpan w:val="7"/>
            <w:vAlign w:val="center"/>
          </w:tcPr>
          <w:p w14:paraId="560B7403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II - ASSOCIATIVE MEMORY AND UNSUPERVISED LEARNING NETWORKS      9</w:t>
            </w:r>
          </w:p>
        </w:tc>
      </w:tr>
      <w:tr w:rsidR="00E0499B" w14:paraId="107575A2" w14:textId="77777777">
        <w:trPr>
          <w:trHeight w:val="283"/>
        </w:trPr>
        <w:tc>
          <w:tcPr>
            <w:tcW w:w="873" w:type="dxa"/>
            <w:vAlign w:val="center"/>
          </w:tcPr>
          <w:p w14:paraId="79F774B9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0" w:type="dxa"/>
            <w:vAlign w:val="center"/>
          </w:tcPr>
          <w:p w14:paraId="2545CBF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Training Algorithms for Pattern Association</w:t>
            </w:r>
          </w:p>
        </w:tc>
        <w:tc>
          <w:tcPr>
            <w:tcW w:w="1331" w:type="dxa"/>
            <w:vAlign w:val="center"/>
          </w:tcPr>
          <w:p w14:paraId="01AE151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left="278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T1, R1</w:t>
            </w:r>
          </w:p>
        </w:tc>
        <w:tc>
          <w:tcPr>
            <w:tcW w:w="1116" w:type="dxa"/>
            <w:vAlign w:val="center"/>
          </w:tcPr>
          <w:p w14:paraId="0E6C488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178-182</w:t>
            </w:r>
          </w:p>
        </w:tc>
        <w:tc>
          <w:tcPr>
            <w:tcW w:w="1334" w:type="dxa"/>
            <w:vAlign w:val="center"/>
          </w:tcPr>
          <w:p w14:paraId="6B276B3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624802D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7FA24D1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lef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0499B" w14:paraId="2CB76130" w14:textId="77777777">
        <w:trPr>
          <w:trHeight w:val="283"/>
        </w:trPr>
        <w:tc>
          <w:tcPr>
            <w:tcW w:w="873" w:type="dxa"/>
            <w:vAlign w:val="center"/>
          </w:tcPr>
          <w:p w14:paraId="052E738A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30" w:type="dxa"/>
            <w:vAlign w:val="center"/>
          </w:tcPr>
          <w:p w14:paraId="621324A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1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Auto-Associative Memory Networks</w:t>
            </w:r>
          </w:p>
        </w:tc>
        <w:tc>
          <w:tcPr>
            <w:tcW w:w="1331" w:type="dxa"/>
            <w:vAlign w:val="center"/>
          </w:tcPr>
          <w:p w14:paraId="1371613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7FAAAF2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178-182</w:t>
            </w:r>
          </w:p>
        </w:tc>
        <w:tc>
          <w:tcPr>
            <w:tcW w:w="1334" w:type="dxa"/>
            <w:vAlign w:val="center"/>
          </w:tcPr>
          <w:p w14:paraId="520E4BE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0982A39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73CA234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lef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E0499B" w14:paraId="1FA111C3" w14:textId="77777777">
        <w:trPr>
          <w:trHeight w:val="458"/>
        </w:trPr>
        <w:tc>
          <w:tcPr>
            <w:tcW w:w="873" w:type="dxa"/>
            <w:vAlign w:val="center"/>
          </w:tcPr>
          <w:p w14:paraId="1218298F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30" w:type="dxa"/>
            <w:vAlign w:val="center"/>
          </w:tcPr>
          <w:p w14:paraId="43FF127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1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Hetero-Associative Memory Networks</w:t>
            </w:r>
          </w:p>
        </w:tc>
        <w:tc>
          <w:tcPr>
            <w:tcW w:w="1331" w:type="dxa"/>
            <w:vAlign w:val="center"/>
          </w:tcPr>
          <w:p w14:paraId="2B75207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476AA9D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183-188</w:t>
            </w:r>
          </w:p>
        </w:tc>
        <w:tc>
          <w:tcPr>
            <w:tcW w:w="1334" w:type="dxa"/>
            <w:vAlign w:val="center"/>
          </w:tcPr>
          <w:p w14:paraId="6202F45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PPT</w:t>
            </w:r>
          </w:p>
        </w:tc>
        <w:tc>
          <w:tcPr>
            <w:tcW w:w="1169" w:type="dxa"/>
            <w:vAlign w:val="center"/>
          </w:tcPr>
          <w:p w14:paraId="2665DB1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2C9307D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E0499B" w14:paraId="4A221279" w14:textId="77777777">
        <w:trPr>
          <w:trHeight w:val="710"/>
        </w:trPr>
        <w:tc>
          <w:tcPr>
            <w:tcW w:w="873" w:type="dxa"/>
            <w:vAlign w:val="center"/>
          </w:tcPr>
          <w:p w14:paraId="013317F9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30" w:type="dxa"/>
            <w:vAlign w:val="center"/>
          </w:tcPr>
          <w:p w14:paraId="202B4C6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Bidirectional Associative Memory (BAM)</w:t>
            </w:r>
          </w:p>
        </w:tc>
        <w:tc>
          <w:tcPr>
            <w:tcW w:w="1331" w:type="dxa"/>
            <w:vAlign w:val="center"/>
          </w:tcPr>
          <w:p w14:paraId="381FC87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36596A0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183-188</w:t>
            </w:r>
          </w:p>
        </w:tc>
        <w:tc>
          <w:tcPr>
            <w:tcW w:w="1334" w:type="dxa"/>
            <w:vAlign w:val="center"/>
          </w:tcPr>
          <w:p w14:paraId="1F45A84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4E563AF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5D20B08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after="0" w:line="240" w:lineRule="auto"/>
              <w:ind w:lef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E0499B" w14:paraId="63282303" w14:textId="77777777">
        <w:trPr>
          <w:trHeight w:val="283"/>
        </w:trPr>
        <w:tc>
          <w:tcPr>
            <w:tcW w:w="873" w:type="dxa"/>
            <w:vAlign w:val="center"/>
          </w:tcPr>
          <w:p w14:paraId="182B9276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30" w:type="dxa"/>
            <w:vAlign w:val="center"/>
          </w:tcPr>
          <w:p w14:paraId="5A9E7EE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1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Hopfield Networks</w:t>
            </w:r>
          </w:p>
        </w:tc>
        <w:tc>
          <w:tcPr>
            <w:tcW w:w="1331" w:type="dxa"/>
            <w:vAlign w:val="center"/>
          </w:tcPr>
          <w:p w14:paraId="0D781D9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54132AD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189-195</w:t>
            </w:r>
          </w:p>
        </w:tc>
        <w:tc>
          <w:tcPr>
            <w:tcW w:w="1334" w:type="dxa"/>
            <w:vAlign w:val="center"/>
          </w:tcPr>
          <w:p w14:paraId="7E5FCB9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3C12CE0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3877B35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lef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E0499B" w14:paraId="21911F8F" w14:textId="77777777">
        <w:trPr>
          <w:trHeight w:val="656"/>
        </w:trPr>
        <w:tc>
          <w:tcPr>
            <w:tcW w:w="873" w:type="dxa"/>
            <w:vAlign w:val="center"/>
          </w:tcPr>
          <w:p w14:paraId="15D42773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30" w:type="dxa"/>
            <w:vAlign w:val="center"/>
          </w:tcPr>
          <w:p w14:paraId="06FA15D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Iterative &amp; Temporal Auto-Associative Memory Networks</w:t>
            </w:r>
          </w:p>
        </w:tc>
        <w:tc>
          <w:tcPr>
            <w:tcW w:w="1331" w:type="dxa"/>
            <w:vAlign w:val="center"/>
          </w:tcPr>
          <w:p w14:paraId="432468E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66D9BF5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189-195</w:t>
            </w:r>
          </w:p>
        </w:tc>
        <w:tc>
          <w:tcPr>
            <w:tcW w:w="1334" w:type="dxa"/>
            <w:vAlign w:val="center"/>
          </w:tcPr>
          <w:p w14:paraId="4A8F0AE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6CA241F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27CA93B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E0499B" w14:paraId="15D87B60" w14:textId="77777777">
        <w:trPr>
          <w:trHeight w:val="283"/>
        </w:trPr>
        <w:tc>
          <w:tcPr>
            <w:tcW w:w="873" w:type="dxa"/>
            <w:vAlign w:val="center"/>
          </w:tcPr>
          <w:p w14:paraId="57746925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30" w:type="dxa"/>
            <w:vAlign w:val="center"/>
          </w:tcPr>
          <w:p w14:paraId="27F2932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7" w:right="14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Fixed Weight Competitive Networks</w:t>
            </w:r>
          </w:p>
        </w:tc>
        <w:tc>
          <w:tcPr>
            <w:tcW w:w="1331" w:type="dxa"/>
            <w:vAlign w:val="center"/>
          </w:tcPr>
          <w:p w14:paraId="2002EE9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2B87168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196-202</w:t>
            </w:r>
          </w:p>
        </w:tc>
        <w:tc>
          <w:tcPr>
            <w:tcW w:w="1334" w:type="dxa"/>
            <w:vAlign w:val="center"/>
          </w:tcPr>
          <w:p w14:paraId="787726E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0E1D710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1A85B0B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 w:after="0" w:line="240" w:lineRule="auto"/>
              <w:ind w:left="6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E0499B" w14:paraId="50997C69" w14:textId="77777777">
        <w:trPr>
          <w:trHeight w:val="283"/>
        </w:trPr>
        <w:tc>
          <w:tcPr>
            <w:tcW w:w="873" w:type="dxa"/>
            <w:vAlign w:val="center"/>
          </w:tcPr>
          <w:p w14:paraId="2D01DC2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7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17</w:t>
            </w:r>
          </w:p>
        </w:tc>
        <w:tc>
          <w:tcPr>
            <w:tcW w:w="3330" w:type="dxa"/>
            <w:vAlign w:val="center"/>
          </w:tcPr>
          <w:p w14:paraId="3B66B80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Kohonen Self-Organizing Feature Maps (SOM)</w:t>
            </w:r>
          </w:p>
        </w:tc>
        <w:tc>
          <w:tcPr>
            <w:tcW w:w="1331" w:type="dxa"/>
            <w:vAlign w:val="center"/>
          </w:tcPr>
          <w:p w14:paraId="6EAFB14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78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6531A3F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203-208</w:t>
            </w:r>
          </w:p>
        </w:tc>
        <w:tc>
          <w:tcPr>
            <w:tcW w:w="1334" w:type="dxa"/>
            <w:vAlign w:val="center"/>
          </w:tcPr>
          <w:p w14:paraId="3C6D635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PPT</w:t>
            </w:r>
          </w:p>
        </w:tc>
        <w:tc>
          <w:tcPr>
            <w:tcW w:w="1169" w:type="dxa"/>
            <w:vAlign w:val="center"/>
          </w:tcPr>
          <w:p w14:paraId="4B8934E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69BE9CF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E0499B" w14:paraId="43E7C002" w14:textId="77777777">
        <w:trPr>
          <w:trHeight w:val="283"/>
        </w:trPr>
        <w:tc>
          <w:tcPr>
            <w:tcW w:w="873" w:type="dxa"/>
            <w:vAlign w:val="center"/>
          </w:tcPr>
          <w:p w14:paraId="2B46B49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after="0" w:line="240" w:lineRule="auto"/>
              <w:ind w:left="20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18</w:t>
            </w:r>
          </w:p>
        </w:tc>
        <w:tc>
          <w:tcPr>
            <w:tcW w:w="3330" w:type="dxa"/>
            <w:vAlign w:val="center"/>
          </w:tcPr>
          <w:p w14:paraId="5289F22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81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LVQ, Counter-Propagation &amp; Adaptive Resonance Theory (ART) Networks</w:t>
            </w:r>
          </w:p>
        </w:tc>
        <w:tc>
          <w:tcPr>
            <w:tcW w:w="1331" w:type="dxa"/>
            <w:vAlign w:val="center"/>
          </w:tcPr>
          <w:p w14:paraId="111B5C9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left="281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T1, W2</w:t>
            </w:r>
          </w:p>
        </w:tc>
        <w:tc>
          <w:tcPr>
            <w:tcW w:w="1116" w:type="dxa"/>
            <w:vAlign w:val="center"/>
          </w:tcPr>
          <w:p w14:paraId="61BCF7C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56-59</w:t>
            </w:r>
          </w:p>
        </w:tc>
        <w:tc>
          <w:tcPr>
            <w:tcW w:w="1334" w:type="dxa"/>
            <w:vAlign w:val="center"/>
          </w:tcPr>
          <w:p w14:paraId="297B94F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050DCC1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7D5BC02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E0499B" w14:paraId="73BC28B7" w14:textId="77777777">
        <w:trPr>
          <w:trHeight w:val="692"/>
        </w:trPr>
        <w:tc>
          <w:tcPr>
            <w:tcW w:w="10992" w:type="dxa"/>
            <w:gridSpan w:val="7"/>
            <w:vAlign w:val="center"/>
          </w:tcPr>
          <w:p w14:paraId="2CBDE1C6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Outcome  of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Unit II:</w:t>
            </w:r>
          </w:p>
          <w:p w14:paraId="0B8B22A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3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CO2: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Explain the basics of associative memory and unsupervised learning networks.</w:t>
            </w:r>
          </w:p>
        </w:tc>
      </w:tr>
      <w:tr w:rsidR="00E0499B" w14:paraId="198C0A77" w14:textId="77777777">
        <w:trPr>
          <w:trHeight w:val="413"/>
        </w:trPr>
        <w:tc>
          <w:tcPr>
            <w:tcW w:w="10992" w:type="dxa"/>
            <w:gridSpan w:val="7"/>
            <w:vAlign w:val="center"/>
          </w:tcPr>
          <w:p w14:paraId="1472F775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UNIT III – THIRD-GENERATION NEURAL NETWORKS                           9</w:t>
            </w:r>
          </w:p>
        </w:tc>
      </w:tr>
      <w:tr w:rsidR="00E0499B" w14:paraId="74A0F75D" w14:textId="77777777">
        <w:trPr>
          <w:trHeight w:val="283"/>
        </w:trPr>
        <w:tc>
          <w:tcPr>
            <w:tcW w:w="873" w:type="dxa"/>
            <w:vAlign w:val="center"/>
          </w:tcPr>
          <w:p w14:paraId="2C7A2B3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after="0" w:line="240" w:lineRule="auto"/>
              <w:ind w:right="3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30" w:type="dxa"/>
            <w:vAlign w:val="center"/>
          </w:tcPr>
          <w:p w14:paraId="65D9528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after="0" w:line="240" w:lineRule="auto"/>
              <w:ind w:left="108" w:right="12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Spiking Neural Networks (SNN)</w:t>
            </w:r>
          </w:p>
        </w:tc>
        <w:tc>
          <w:tcPr>
            <w:tcW w:w="1331" w:type="dxa"/>
            <w:vAlign w:val="center"/>
          </w:tcPr>
          <w:p w14:paraId="5D3F9B3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after="0" w:line="240" w:lineRule="auto"/>
              <w:ind w:left="278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6C32AA8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244-250</w:t>
            </w:r>
          </w:p>
        </w:tc>
        <w:tc>
          <w:tcPr>
            <w:tcW w:w="1334" w:type="dxa"/>
            <w:vAlign w:val="center"/>
          </w:tcPr>
          <w:p w14:paraId="6EC5E30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38A43F1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101444D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E0499B" w14:paraId="03DE711C" w14:textId="77777777">
        <w:trPr>
          <w:trHeight w:val="283"/>
        </w:trPr>
        <w:tc>
          <w:tcPr>
            <w:tcW w:w="873" w:type="dxa"/>
            <w:vAlign w:val="center"/>
          </w:tcPr>
          <w:p w14:paraId="5E3EAB2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after="0" w:line="257" w:lineRule="auto"/>
              <w:ind w:right="3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30" w:type="dxa"/>
            <w:vAlign w:val="center"/>
          </w:tcPr>
          <w:p w14:paraId="25383D6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Introduction to Convolutional Neural Networks</w:t>
            </w:r>
          </w:p>
        </w:tc>
        <w:tc>
          <w:tcPr>
            <w:tcW w:w="1331" w:type="dxa"/>
            <w:vAlign w:val="center"/>
          </w:tcPr>
          <w:p w14:paraId="79984A2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79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626244D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250-258</w:t>
            </w:r>
          </w:p>
        </w:tc>
        <w:tc>
          <w:tcPr>
            <w:tcW w:w="1334" w:type="dxa"/>
            <w:vAlign w:val="center"/>
          </w:tcPr>
          <w:p w14:paraId="6EF7B14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2F584A4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6926783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E0499B" w14:paraId="1C3B60F7" w14:textId="77777777">
        <w:trPr>
          <w:trHeight w:val="283"/>
        </w:trPr>
        <w:tc>
          <w:tcPr>
            <w:tcW w:w="873" w:type="dxa"/>
            <w:vAlign w:val="center"/>
          </w:tcPr>
          <w:p w14:paraId="07A5E93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after="0" w:line="240" w:lineRule="auto"/>
              <w:ind w:right="3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30" w:type="dxa"/>
            <w:vAlign w:val="center"/>
          </w:tcPr>
          <w:p w14:paraId="02F06C4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8" w:right="4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Deep Learning Neural Networks</w:t>
            </w:r>
          </w:p>
        </w:tc>
        <w:tc>
          <w:tcPr>
            <w:tcW w:w="1331" w:type="dxa"/>
            <w:vAlign w:val="center"/>
          </w:tcPr>
          <w:p w14:paraId="5C7680F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 w:after="0" w:line="240" w:lineRule="auto"/>
              <w:ind w:left="278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493F2F4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259-271</w:t>
            </w:r>
          </w:p>
        </w:tc>
        <w:tc>
          <w:tcPr>
            <w:tcW w:w="1334" w:type="dxa"/>
            <w:vAlign w:val="center"/>
          </w:tcPr>
          <w:p w14:paraId="180648B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PPT</w:t>
            </w:r>
          </w:p>
        </w:tc>
        <w:tc>
          <w:tcPr>
            <w:tcW w:w="1169" w:type="dxa"/>
            <w:vAlign w:val="center"/>
          </w:tcPr>
          <w:p w14:paraId="44210AC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42A7036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E0499B" w14:paraId="7D6AE3F9" w14:textId="77777777">
        <w:trPr>
          <w:trHeight w:val="283"/>
        </w:trPr>
        <w:tc>
          <w:tcPr>
            <w:tcW w:w="873" w:type="dxa"/>
            <w:vAlign w:val="center"/>
          </w:tcPr>
          <w:p w14:paraId="2D039A9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</w:t>
            </w:r>
          </w:p>
        </w:tc>
        <w:tc>
          <w:tcPr>
            <w:tcW w:w="3330" w:type="dxa"/>
            <w:vAlign w:val="center"/>
          </w:tcPr>
          <w:p w14:paraId="7E4DF81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Extreme Learning Machine (ELM) Model</w:t>
            </w:r>
          </w:p>
        </w:tc>
        <w:tc>
          <w:tcPr>
            <w:tcW w:w="1331" w:type="dxa"/>
            <w:vAlign w:val="center"/>
          </w:tcPr>
          <w:p w14:paraId="1034039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after="0" w:line="240" w:lineRule="auto"/>
              <w:ind w:left="276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T, R2</w:t>
            </w:r>
          </w:p>
        </w:tc>
        <w:tc>
          <w:tcPr>
            <w:tcW w:w="1116" w:type="dxa"/>
            <w:vAlign w:val="center"/>
          </w:tcPr>
          <w:p w14:paraId="3679B0E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272-280</w:t>
            </w:r>
          </w:p>
        </w:tc>
        <w:tc>
          <w:tcPr>
            <w:tcW w:w="1334" w:type="dxa"/>
            <w:vAlign w:val="center"/>
          </w:tcPr>
          <w:p w14:paraId="7584AF5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7E4673A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6FCF43D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E0499B" w14:paraId="6AA351BB" w14:textId="77777777">
        <w:trPr>
          <w:trHeight w:val="283"/>
        </w:trPr>
        <w:tc>
          <w:tcPr>
            <w:tcW w:w="873" w:type="dxa"/>
            <w:vAlign w:val="center"/>
          </w:tcPr>
          <w:p w14:paraId="08B8C95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after="0" w:line="240" w:lineRule="auto"/>
              <w:ind w:right="3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30" w:type="dxa"/>
            <w:vAlign w:val="center"/>
          </w:tcPr>
          <w:p w14:paraId="340FAD4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8" w:right="5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Convolution Operation &amp; Motivation</w:t>
            </w:r>
          </w:p>
        </w:tc>
        <w:tc>
          <w:tcPr>
            <w:tcW w:w="1331" w:type="dxa"/>
            <w:vAlign w:val="center"/>
          </w:tcPr>
          <w:p w14:paraId="58780F0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281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T1, W3</w:t>
            </w:r>
          </w:p>
        </w:tc>
        <w:tc>
          <w:tcPr>
            <w:tcW w:w="1116" w:type="dxa"/>
            <w:vAlign w:val="center"/>
          </w:tcPr>
          <w:p w14:paraId="10E5784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286-301</w:t>
            </w:r>
          </w:p>
        </w:tc>
        <w:tc>
          <w:tcPr>
            <w:tcW w:w="1334" w:type="dxa"/>
            <w:vAlign w:val="center"/>
          </w:tcPr>
          <w:p w14:paraId="4E4320F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00557FC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6B139E0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E0499B" w14:paraId="632DF20B" w14:textId="77777777">
        <w:trPr>
          <w:trHeight w:val="283"/>
        </w:trPr>
        <w:tc>
          <w:tcPr>
            <w:tcW w:w="873" w:type="dxa"/>
            <w:vAlign w:val="center"/>
          </w:tcPr>
          <w:p w14:paraId="168368A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after="0" w:line="240" w:lineRule="auto"/>
              <w:ind w:right="3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30" w:type="dxa"/>
            <w:vAlign w:val="center"/>
          </w:tcPr>
          <w:p w14:paraId="4A52697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8" w:right="5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Pooling &amp; Variants of the Convolution Function</w:t>
            </w:r>
          </w:p>
        </w:tc>
        <w:tc>
          <w:tcPr>
            <w:tcW w:w="1331" w:type="dxa"/>
            <w:vAlign w:val="center"/>
          </w:tcPr>
          <w:p w14:paraId="56A5E1A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278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34CEF6E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286-301</w:t>
            </w:r>
          </w:p>
        </w:tc>
        <w:tc>
          <w:tcPr>
            <w:tcW w:w="1334" w:type="dxa"/>
            <w:vAlign w:val="center"/>
          </w:tcPr>
          <w:p w14:paraId="02E29B9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4A78A98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120BA10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E0499B" w14:paraId="06772E67" w14:textId="77777777">
        <w:trPr>
          <w:trHeight w:val="283"/>
        </w:trPr>
        <w:tc>
          <w:tcPr>
            <w:tcW w:w="873" w:type="dxa"/>
            <w:vAlign w:val="center"/>
          </w:tcPr>
          <w:p w14:paraId="74AB820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after="0" w:line="273" w:lineRule="auto"/>
              <w:ind w:right="3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30" w:type="dxa"/>
            <w:vAlign w:val="center"/>
          </w:tcPr>
          <w:p w14:paraId="72A87EA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Structured Outputs, Data Types &amp; Efficient Convolution Algorithms</w:t>
            </w:r>
          </w:p>
        </w:tc>
        <w:tc>
          <w:tcPr>
            <w:tcW w:w="1331" w:type="dxa"/>
            <w:vAlign w:val="center"/>
          </w:tcPr>
          <w:p w14:paraId="450F3EA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 w:after="0" w:line="240" w:lineRule="auto"/>
              <w:ind w:left="275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T1, R2</w:t>
            </w:r>
          </w:p>
        </w:tc>
        <w:tc>
          <w:tcPr>
            <w:tcW w:w="1116" w:type="dxa"/>
            <w:vAlign w:val="center"/>
          </w:tcPr>
          <w:p w14:paraId="74E38E3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303-312</w:t>
            </w:r>
          </w:p>
        </w:tc>
        <w:tc>
          <w:tcPr>
            <w:tcW w:w="1334" w:type="dxa"/>
            <w:vAlign w:val="center"/>
          </w:tcPr>
          <w:p w14:paraId="58D3D65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PPT</w:t>
            </w:r>
          </w:p>
        </w:tc>
        <w:tc>
          <w:tcPr>
            <w:tcW w:w="1169" w:type="dxa"/>
            <w:vAlign w:val="center"/>
          </w:tcPr>
          <w:p w14:paraId="51D33CF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2FD7D79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E0499B" w14:paraId="195C8159" w14:textId="77777777">
        <w:trPr>
          <w:trHeight w:val="283"/>
        </w:trPr>
        <w:tc>
          <w:tcPr>
            <w:tcW w:w="873" w:type="dxa"/>
            <w:vAlign w:val="center"/>
          </w:tcPr>
          <w:p w14:paraId="253BD7C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26</w:t>
            </w:r>
          </w:p>
        </w:tc>
        <w:tc>
          <w:tcPr>
            <w:tcW w:w="3330" w:type="dxa"/>
            <w:vAlign w:val="center"/>
          </w:tcPr>
          <w:p w14:paraId="03D17CC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Neuroscientific Basis of CNNs</w:t>
            </w:r>
          </w:p>
        </w:tc>
        <w:tc>
          <w:tcPr>
            <w:tcW w:w="1331" w:type="dxa"/>
            <w:vAlign w:val="center"/>
          </w:tcPr>
          <w:p w14:paraId="16ADB55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76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T1, R2</w:t>
            </w:r>
          </w:p>
        </w:tc>
        <w:tc>
          <w:tcPr>
            <w:tcW w:w="1116" w:type="dxa"/>
            <w:vAlign w:val="center"/>
          </w:tcPr>
          <w:p w14:paraId="2111AD0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316-324</w:t>
            </w:r>
          </w:p>
        </w:tc>
        <w:tc>
          <w:tcPr>
            <w:tcW w:w="1334" w:type="dxa"/>
            <w:vAlign w:val="center"/>
          </w:tcPr>
          <w:p w14:paraId="3E27E61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1BB4016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63A7044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E0499B" w14:paraId="1C121B8C" w14:textId="77777777">
        <w:trPr>
          <w:trHeight w:val="283"/>
        </w:trPr>
        <w:tc>
          <w:tcPr>
            <w:tcW w:w="873" w:type="dxa"/>
            <w:vAlign w:val="center"/>
          </w:tcPr>
          <w:p w14:paraId="0CDAED7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after="0" w:line="240" w:lineRule="auto"/>
              <w:ind w:right="3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30" w:type="dxa"/>
            <w:vAlign w:val="center"/>
          </w:tcPr>
          <w:p w14:paraId="45D5395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Applications of CNNs: Computer Vision, Image Generation, Image Compression</w:t>
            </w:r>
          </w:p>
        </w:tc>
        <w:tc>
          <w:tcPr>
            <w:tcW w:w="1331" w:type="dxa"/>
            <w:vAlign w:val="center"/>
          </w:tcPr>
          <w:p w14:paraId="200668A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after="0" w:line="240" w:lineRule="auto"/>
              <w:ind w:left="278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30EA57B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324-325</w:t>
            </w:r>
          </w:p>
        </w:tc>
        <w:tc>
          <w:tcPr>
            <w:tcW w:w="1334" w:type="dxa"/>
            <w:vAlign w:val="center"/>
          </w:tcPr>
          <w:p w14:paraId="2932E68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20C2E95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707D903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E0499B" w14:paraId="7E8ACE2C" w14:textId="77777777">
        <w:trPr>
          <w:trHeight w:val="283"/>
        </w:trPr>
        <w:tc>
          <w:tcPr>
            <w:tcW w:w="10992" w:type="dxa"/>
            <w:gridSpan w:val="7"/>
            <w:vAlign w:val="center"/>
          </w:tcPr>
          <w:p w14:paraId="7DB778B0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Outcome  of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Unit III:</w:t>
            </w:r>
          </w:p>
          <w:p w14:paraId="029DE5F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3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CO3: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Apply CNN and its variants for suitable applications.</w:t>
            </w:r>
          </w:p>
        </w:tc>
      </w:tr>
      <w:tr w:rsidR="00E0499B" w14:paraId="615B2A1B" w14:textId="77777777">
        <w:trPr>
          <w:trHeight w:val="440"/>
        </w:trPr>
        <w:tc>
          <w:tcPr>
            <w:tcW w:w="10992" w:type="dxa"/>
            <w:gridSpan w:val="7"/>
            <w:vAlign w:val="center"/>
          </w:tcPr>
          <w:p w14:paraId="2E1471B6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UNIT IV – DEEP FEEDFORWARD NETWORKS                                 9 </w:t>
            </w:r>
          </w:p>
        </w:tc>
      </w:tr>
      <w:tr w:rsidR="00E0499B" w14:paraId="533FFFFB" w14:textId="77777777">
        <w:trPr>
          <w:trHeight w:val="283"/>
        </w:trPr>
        <w:tc>
          <w:tcPr>
            <w:tcW w:w="873" w:type="dxa"/>
            <w:vAlign w:val="center"/>
          </w:tcPr>
          <w:p w14:paraId="66BE06DC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30" w:type="dxa"/>
            <w:vAlign w:val="center"/>
          </w:tcPr>
          <w:p w14:paraId="231A257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08" w:right="9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Probabilistic Theory of Deep Learning</w:t>
            </w:r>
          </w:p>
        </w:tc>
        <w:tc>
          <w:tcPr>
            <w:tcW w:w="1331" w:type="dxa"/>
            <w:vAlign w:val="center"/>
          </w:tcPr>
          <w:p w14:paraId="3D1B8C7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 w:after="0" w:line="240" w:lineRule="auto"/>
              <w:ind w:left="278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64E862F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5-10</w:t>
            </w:r>
          </w:p>
        </w:tc>
        <w:tc>
          <w:tcPr>
            <w:tcW w:w="1334" w:type="dxa"/>
            <w:vAlign w:val="center"/>
          </w:tcPr>
          <w:p w14:paraId="422A286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665CBC8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0EB8667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  <w:tr w:rsidR="00E0499B" w14:paraId="75F77634" w14:textId="77777777">
        <w:trPr>
          <w:trHeight w:val="701"/>
        </w:trPr>
        <w:tc>
          <w:tcPr>
            <w:tcW w:w="873" w:type="dxa"/>
            <w:vAlign w:val="center"/>
          </w:tcPr>
          <w:p w14:paraId="594C19B9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30" w:type="dxa"/>
            <w:vAlign w:val="center"/>
          </w:tcPr>
          <w:p w14:paraId="5783AA5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Gradient Learning Concepts</w:t>
            </w:r>
          </w:p>
        </w:tc>
        <w:tc>
          <w:tcPr>
            <w:tcW w:w="1331" w:type="dxa"/>
            <w:vAlign w:val="center"/>
          </w:tcPr>
          <w:p w14:paraId="712BC20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78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36BF2CE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509-511</w:t>
            </w:r>
          </w:p>
        </w:tc>
        <w:tc>
          <w:tcPr>
            <w:tcW w:w="1334" w:type="dxa"/>
            <w:vAlign w:val="center"/>
          </w:tcPr>
          <w:p w14:paraId="5F2A9A1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006768F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1A31723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E0499B" w14:paraId="3F0EBD14" w14:textId="77777777">
        <w:trPr>
          <w:trHeight w:val="638"/>
        </w:trPr>
        <w:tc>
          <w:tcPr>
            <w:tcW w:w="873" w:type="dxa"/>
            <w:vAlign w:val="center"/>
          </w:tcPr>
          <w:p w14:paraId="317EA960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30" w:type="dxa"/>
            <w:vAlign w:val="center"/>
          </w:tcPr>
          <w:p w14:paraId="633496E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Chain Rule &amp; Backpropagation</w:t>
            </w:r>
          </w:p>
        </w:tc>
        <w:tc>
          <w:tcPr>
            <w:tcW w:w="1331" w:type="dxa"/>
            <w:vAlign w:val="center"/>
          </w:tcPr>
          <w:p w14:paraId="738ECDC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78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4879104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444-449</w:t>
            </w:r>
          </w:p>
        </w:tc>
        <w:tc>
          <w:tcPr>
            <w:tcW w:w="1334" w:type="dxa"/>
            <w:vAlign w:val="center"/>
          </w:tcPr>
          <w:p w14:paraId="67733F0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PPT</w:t>
            </w:r>
          </w:p>
        </w:tc>
        <w:tc>
          <w:tcPr>
            <w:tcW w:w="1169" w:type="dxa"/>
            <w:vAlign w:val="center"/>
          </w:tcPr>
          <w:p w14:paraId="4B46B0D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71FAD6C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E0499B" w14:paraId="02515528" w14:textId="77777777">
        <w:trPr>
          <w:trHeight w:val="692"/>
        </w:trPr>
        <w:tc>
          <w:tcPr>
            <w:tcW w:w="873" w:type="dxa"/>
            <w:vAlign w:val="center"/>
          </w:tcPr>
          <w:p w14:paraId="33787D03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30" w:type="dxa"/>
            <w:vAlign w:val="center"/>
          </w:tcPr>
          <w:p w14:paraId="3060A04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Regularization Techniques – Dataset Augmentation</w:t>
            </w:r>
          </w:p>
        </w:tc>
        <w:tc>
          <w:tcPr>
            <w:tcW w:w="1331" w:type="dxa"/>
            <w:vAlign w:val="center"/>
          </w:tcPr>
          <w:p w14:paraId="05F1828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T1, </w:t>
            </w:r>
          </w:p>
          <w:p w14:paraId="1D28905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W3</w:t>
            </w:r>
          </w:p>
        </w:tc>
        <w:tc>
          <w:tcPr>
            <w:tcW w:w="1116" w:type="dxa"/>
            <w:vAlign w:val="center"/>
          </w:tcPr>
          <w:p w14:paraId="38362EA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519-523</w:t>
            </w:r>
          </w:p>
        </w:tc>
        <w:tc>
          <w:tcPr>
            <w:tcW w:w="1334" w:type="dxa"/>
            <w:vAlign w:val="center"/>
          </w:tcPr>
          <w:p w14:paraId="11A8765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06D1A26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334F3FD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E0499B" w14:paraId="6DB3B2B6" w14:textId="77777777">
        <w:trPr>
          <w:trHeight w:val="764"/>
        </w:trPr>
        <w:tc>
          <w:tcPr>
            <w:tcW w:w="873" w:type="dxa"/>
            <w:vAlign w:val="center"/>
          </w:tcPr>
          <w:p w14:paraId="053C9389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30" w:type="dxa"/>
            <w:vAlign w:val="center"/>
          </w:tcPr>
          <w:p w14:paraId="7FF4A47E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8"/>
              <w:tblW w:w="110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10"/>
            </w:tblGrid>
            <w:tr w:rsidR="00E0499B" w14:paraId="2063F86C" w14:textId="77777777">
              <w:tc>
                <w:tcPr>
                  <w:tcW w:w="110" w:type="dxa"/>
                  <w:vAlign w:val="center"/>
                </w:tcPr>
                <w:p w14:paraId="67576FAC" w14:textId="77777777" w:rsidR="00E0499B" w:rsidRDefault="00E0499B">
                  <w:pPr>
                    <w:pStyle w:val="Normal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63E0008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9"/>
              <w:tblW w:w="6376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6376"/>
            </w:tblGrid>
            <w:tr w:rsidR="00E0499B" w14:paraId="7128F27B" w14:textId="77777777">
              <w:tc>
                <w:tcPr>
                  <w:tcW w:w="6376" w:type="dxa"/>
                  <w:vAlign w:val="center"/>
                </w:tcPr>
                <w:p w14:paraId="0394009C" w14:textId="77777777" w:rsidR="00E0499B" w:rsidRDefault="00AF08BB">
                  <w:pPr>
                    <w:pStyle w:val="Normal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Regularization Techniques – </w:t>
                  </w:r>
                </w:p>
                <w:p w14:paraId="5FE82202" w14:textId="77777777" w:rsidR="00E0499B" w:rsidRDefault="00AF08BB">
                  <w:pPr>
                    <w:pStyle w:val="Normal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Noise Robustness &amp; </w:t>
                  </w:r>
                </w:p>
                <w:p w14:paraId="676D8F8D" w14:textId="77777777" w:rsidR="00E0499B" w:rsidRDefault="00AF08BB">
                  <w:pPr>
                    <w:pStyle w:val="Normal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Early Stopping</w:t>
                  </w:r>
                </w:p>
              </w:tc>
            </w:tr>
          </w:tbl>
          <w:p w14:paraId="4AEB45DB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1" w:type="dxa"/>
            <w:vAlign w:val="center"/>
          </w:tcPr>
          <w:p w14:paraId="3EE3AF1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81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W2</w:t>
            </w:r>
          </w:p>
        </w:tc>
        <w:tc>
          <w:tcPr>
            <w:tcW w:w="1116" w:type="dxa"/>
            <w:vAlign w:val="center"/>
          </w:tcPr>
          <w:p w14:paraId="3FBFBDBF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9DF266C" w14:textId="77777777" w:rsidR="00E0499B" w:rsidRDefault="00AF08BB">
            <w:pPr>
              <w:pStyle w:val="Normal1"/>
            </w:pPr>
            <w:r>
              <w:t xml:space="preserve">        -</w:t>
            </w:r>
          </w:p>
        </w:tc>
        <w:tc>
          <w:tcPr>
            <w:tcW w:w="1334" w:type="dxa"/>
            <w:vAlign w:val="center"/>
          </w:tcPr>
          <w:p w14:paraId="40D1D58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4CF8684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70C5C21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E0499B" w14:paraId="1881A384" w14:textId="77777777">
        <w:trPr>
          <w:trHeight w:val="692"/>
        </w:trPr>
        <w:tc>
          <w:tcPr>
            <w:tcW w:w="873" w:type="dxa"/>
            <w:vAlign w:val="center"/>
          </w:tcPr>
          <w:p w14:paraId="21DBDF8A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30" w:type="dxa"/>
            <w:vAlign w:val="center"/>
          </w:tcPr>
          <w:p w14:paraId="0B1B688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Ensemble Regularization – Bagging &amp; Dropout</w:t>
            </w:r>
          </w:p>
        </w:tc>
        <w:tc>
          <w:tcPr>
            <w:tcW w:w="1331" w:type="dxa"/>
            <w:vAlign w:val="center"/>
          </w:tcPr>
          <w:p w14:paraId="3584FF9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81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W2</w:t>
            </w:r>
          </w:p>
        </w:tc>
        <w:tc>
          <w:tcPr>
            <w:tcW w:w="1116" w:type="dxa"/>
            <w:vAlign w:val="center"/>
          </w:tcPr>
          <w:p w14:paraId="4A4F39A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-</w:t>
            </w:r>
          </w:p>
        </w:tc>
        <w:tc>
          <w:tcPr>
            <w:tcW w:w="1334" w:type="dxa"/>
            <w:vAlign w:val="center"/>
          </w:tcPr>
          <w:p w14:paraId="5C645D3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1157F54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7668408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</w:tr>
      <w:tr w:rsidR="00E0499B" w14:paraId="2138DFE2" w14:textId="77777777">
        <w:trPr>
          <w:trHeight w:val="545"/>
        </w:trPr>
        <w:tc>
          <w:tcPr>
            <w:tcW w:w="873" w:type="dxa"/>
            <w:vAlign w:val="center"/>
          </w:tcPr>
          <w:p w14:paraId="406AB248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30" w:type="dxa"/>
            <w:vAlign w:val="center"/>
          </w:tcPr>
          <w:p w14:paraId="584637E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Batch Normalization</w:t>
            </w:r>
          </w:p>
        </w:tc>
        <w:tc>
          <w:tcPr>
            <w:tcW w:w="1331" w:type="dxa"/>
            <w:vAlign w:val="center"/>
          </w:tcPr>
          <w:p w14:paraId="18DB077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81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T1,</w:t>
            </w:r>
          </w:p>
          <w:p w14:paraId="25BA075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81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W2</w:t>
            </w:r>
          </w:p>
        </w:tc>
        <w:tc>
          <w:tcPr>
            <w:tcW w:w="1116" w:type="dxa"/>
            <w:vAlign w:val="center"/>
          </w:tcPr>
          <w:p w14:paraId="6CB88DC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34" w:type="dxa"/>
            <w:vAlign w:val="center"/>
          </w:tcPr>
          <w:p w14:paraId="7F23670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0C3454A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4EA168A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E0499B" w14:paraId="4837CAC7" w14:textId="77777777">
        <w:trPr>
          <w:trHeight w:val="692"/>
        </w:trPr>
        <w:tc>
          <w:tcPr>
            <w:tcW w:w="873" w:type="dxa"/>
            <w:vAlign w:val="center"/>
          </w:tcPr>
          <w:p w14:paraId="1DF19554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30" w:type="dxa"/>
            <w:vAlign w:val="center"/>
          </w:tcPr>
          <w:p w14:paraId="57FA822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VC Dimension and Neural Networks</w:t>
            </w:r>
          </w:p>
        </w:tc>
        <w:tc>
          <w:tcPr>
            <w:tcW w:w="1331" w:type="dxa"/>
            <w:vAlign w:val="center"/>
          </w:tcPr>
          <w:p w14:paraId="405F9BF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281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W2</w:t>
            </w:r>
          </w:p>
        </w:tc>
        <w:tc>
          <w:tcPr>
            <w:tcW w:w="1116" w:type="dxa"/>
            <w:vAlign w:val="center"/>
          </w:tcPr>
          <w:p w14:paraId="2EEFE48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123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34" w:type="dxa"/>
            <w:vAlign w:val="center"/>
          </w:tcPr>
          <w:p w14:paraId="441E913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5" w:right="3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63B5CF1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right="57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50D64C3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0" w:line="240" w:lineRule="auto"/>
              <w:ind w:left="644" w:right="6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E0499B" w14:paraId="0FB2B5EB" w14:textId="77777777">
        <w:trPr>
          <w:trHeight w:val="283"/>
        </w:trPr>
        <w:tc>
          <w:tcPr>
            <w:tcW w:w="10992" w:type="dxa"/>
            <w:gridSpan w:val="7"/>
            <w:vAlign w:val="center"/>
          </w:tcPr>
          <w:p w14:paraId="1F6B0F7C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Outcome  of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Unit IV:</w:t>
            </w:r>
          </w:p>
          <w:p w14:paraId="693DBDB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5"/>
                <w:tab w:val="center" w:pos="5531"/>
              </w:tabs>
              <w:spacing w:after="0" w:line="26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  <w:t xml:space="preserve">CO4: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Analyze the key computations underlying deep learning and use them to build and train</w:t>
            </w:r>
          </w:p>
          <w:p w14:paraId="00A3319B" w14:textId="77777777" w:rsidR="00E0499B" w:rsidRDefault="00AF08BB">
            <w:pPr>
              <w:pStyle w:val="Normal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deep neural networks for various tasks.</w:t>
            </w:r>
          </w:p>
        </w:tc>
      </w:tr>
      <w:tr w:rsidR="00E0499B" w14:paraId="6625C24C" w14:textId="77777777">
        <w:trPr>
          <w:trHeight w:val="548"/>
        </w:trPr>
        <w:tc>
          <w:tcPr>
            <w:tcW w:w="10992" w:type="dxa"/>
            <w:gridSpan w:val="7"/>
            <w:vAlign w:val="center"/>
          </w:tcPr>
          <w:p w14:paraId="55F9AB19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UNIT V – RECURRENT NEURAL NETWORKS                                     9</w:t>
            </w:r>
          </w:p>
        </w:tc>
      </w:tr>
      <w:tr w:rsidR="00E0499B" w14:paraId="4CB90C62" w14:textId="77777777">
        <w:trPr>
          <w:trHeight w:val="283"/>
        </w:trPr>
        <w:tc>
          <w:tcPr>
            <w:tcW w:w="873" w:type="dxa"/>
            <w:vAlign w:val="center"/>
          </w:tcPr>
          <w:p w14:paraId="519BC875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30" w:type="dxa"/>
            <w:vAlign w:val="center"/>
          </w:tcPr>
          <w:p w14:paraId="60660B1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Introduction to Recurrent Neural Networks (RNNs)</w:t>
            </w:r>
          </w:p>
        </w:tc>
        <w:tc>
          <w:tcPr>
            <w:tcW w:w="1331" w:type="dxa"/>
            <w:vAlign w:val="center"/>
          </w:tcPr>
          <w:p w14:paraId="45C4625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82" w:right="26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T1, W4</w:t>
            </w:r>
          </w:p>
        </w:tc>
        <w:tc>
          <w:tcPr>
            <w:tcW w:w="1116" w:type="dxa"/>
            <w:vAlign w:val="center"/>
          </w:tcPr>
          <w:p w14:paraId="19FDC6E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519-523</w:t>
            </w:r>
          </w:p>
        </w:tc>
        <w:tc>
          <w:tcPr>
            <w:tcW w:w="1334" w:type="dxa"/>
            <w:vAlign w:val="center"/>
          </w:tcPr>
          <w:p w14:paraId="37C3515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5B14923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3F3AC58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645" w:right="6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E0499B" w14:paraId="4E104E9E" w14:textId="77777777">
        <w:trPr>
          <w:trHeight w:val="283"/>
        </w:trPr>
        <w:tc>
          <w:tcPr>
            <w:tcW w:w="873" w:type="dxa"/>
            <w:vAlign w:val="center"/>
          </w:tcPr>
          <w:p w14:paraId="721CEFDA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30" w:type="dxa"/>
            <w:vAlign w:val="center"/>
          </w:tcPr>
          <w:p w14:paraId="5B2A7FBF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a"/>
              <w:tblW w:w="110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110"/>
            </w:tblGrid>
            <w:tr w:rsidR="00E0499B" w14:paraId="56936ADC" w14:textId="77777777">
              <w:tc>
                <w:tcPr>
                  <w:tcW w:w="110" w:type="dxa"/>
                  <w:vAlign w:val="center"/>
                </w:tcPr>
                <w:p w14:paraId="08739E7A" w14:textId="77777777" w:rsidR="00E0499B" w:rsidRDefault="00E0499B">
                  <w:pPr>
                    <w:pStyle w:val="Normal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0777121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b"/>
              <w:tblW w:w="2756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2756"/>
            </w:tblGrid>
            <w:tr w:rsidR="00E0499B" w14:paraId="65AB6D44" w14:textId="77777777">
              <w:tc>
                <w:tcPr>
                  <w:tcW w:w="2756" w:type="dxa"/>
                  <w:vAlign w:val="center"/>
                </w:tcPr>
                <w:p w14:paraId="313BFED1" w14:textId="77777777" w:rsidR="00E0499B" w:rsidRDefault="00AF08BB">
                  <w:pPr>
                    <w:pStyle w:val="Normal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Recursive Neural Networks</w:t>
                  </w:r>
                </w:p>
              </w:tc>
            </w:tr>
          </w:tbl>
          <w:p w14:paraId="7C8BC5A2" w14:textId="77777777" w:rsidR="00E0499B" w:rsidRDefault="00E0499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1" w:type="dxa"/>
            <w:vAlign w:val="center"/>
          </w:tcPr>
          <w:p w14:paraId="1929C25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7210C85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288-289</w:t>
            </w:r>
          </w:p>
        </w:tc>
        <w:tc>
          <w:tcPr>
            <w:tcW w:w="1334" w:type="dxa"/>
            <w:vAlign w:val="center"/>
          </w:tcPr>
          <w:p w14:paraId="08E2717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7226F2F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5B43AB5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645" w:right="6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</w:tr>
      <w:tr w:rsidR="00E0499B" w14:paraId="21880334" w14:textId="77777777">
        <w:trPr>
          <w:trHeight w:val="283"/>
        </w:trPr>
        <w:tc>
          <w:tcPr>
            <w:tcW w:w="873" w:type="dxa"/>
            <w:vAlign w:val="center"/>
          </w:tcPr>
          <w:p w14:paraId="62A4D777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30" w:type="dxa"/>
            <w:vAlign w:val="center"/>
          </w:tcPr>
          <w:p w14:paraId="68EAE8C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Bidirectional RNNs</w:t>
            </w:r>
          </w:p>
        </w:tc>
        <w:tc>
          <w:tcPr>
            <w:tcW w:w="1331" w:type="dxa"/>
            <w:vAlign w:val="center"/>
          </w:tcPr>
          <w:p w14:paraId="16F1713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4790162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305-310</w:t>
            </w:r>
          </w:p>
        </w:tc>
        <w:tc>
          <w:tcPr>
            <w:tcW w:w="1334" w:type="dxa"/>
            <w:vAlign w:val="center"/>
          </w:tcPr>
          <w:p w14:paraId="7DAFB11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582972A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4921676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645" w:right="6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E0499B" w14:paraId="3BFE0AD8" w14:textId="77777777">
        <w:trPr>
          <w:trHeight w:val="283"/>
        </w:trPr>
        <w:tc>
          <w:tcPr>
            <w:tcW w:w="873" w:type="dxa"/>
            <w:vAlign w:val="center"/>
          </w:tcPr>
          <w:p w14:paraId="79EFAB3E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30" w:type="dxa"/>
            <w:vAlign w:val="center"/>
          </w:tcPr>
          <w:p w14:paraId="7A89630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8" w:lineRule="auto"/>
              <w:ind w:left="108" w:right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Deep Recurrent Networks</w:t>
            </w:r>
          </w:p>
        </w:tc>
        <w:tc>
          <w:tcPr>
            <w:tcW w:w="1331" w:type="dxa"/>
            <w:vAlign w:val="center"/>
          </w:tcPr>
          <w:p w14:paraId="03AA01E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2C17D17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289-304</w:t>
            </w:r>
          </w:p>
        </w:tc>
        <w:tc>
          <w:tcPr>
            <w:tcW w:w="1334" w:type="dxa"/>
            <w:vAlign w:val="center"/>
          </w:tcPr>
          <w:p w14:paraId="28CB6DD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1F41A00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33A42A7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645" w:right="6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E0499B" w14:paraId="263D5B33" w14:textId="77777777">
        <w:trPr>
          <w:trHeight w:val="283"/>
        </w:trPr>
        <w:tc>
          <w:tcPr>
            <w:tcW w:w="873" w:type="dxa"/>
            <w:vAlign w:val="center"/>
          </w:tcPr>
          <w:p w14:paraId="1BF2E4BA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30" w:type="dxa"/>
            <w:vAlign w:val="center"/>
          </w:tcPr>
          <w:p w14:paraId="503D686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Applications of RNNs – Image Generation</w:t>
            </w:r>
          </w:p>
        </w:tc>
        <w:tc>
          <w:tcPr>
            <w:tcW w:w="1331" w:type="dxa"/>
            <w:vAlign w:val="center"/>
          </w:tcPr>
          <w:p w14:paraId="5EDAC6B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0A05C35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25" w:right="1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237- 239</w:t>
            </w:r>
          </w:p>
        </w:tc>
        <w:tc>
          <w:tcPr>
            <w:tcW w:w="1334" w:type="dxa"/>
            <w:vAlign w:val="center"/>
          </w:tcPr>
          <w:p w14:paraId="1A23427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55BA682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6B39DF6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645" w:right="6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E0499B" w14:paraId="467DFBCE" w14:textId="77777777">
        <w:trPr>
          <w:trHeight w:val="283"/>
        </w:trPr>
        <w:tc>
          <w:tcPr>
            <w:tcW w:w="873" w:type="dxa"/>
            <w:vAlign w:val="center"/>
          </w:tcPr>
          <w:p w14:paraId="1AE07E15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30" w:type="dxa"/>
            <w:vAlign w:val="center"/>
          </w:tcPr>
          <w:p w14:paraId="3151BB3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Applications of RNNs – Image Compression</w:t>
            </w:r>
          </w:p>
        </w:tc>
        <w:tc>
          <w:tcPr>
            <w:tcW w:w="1331" w:type="dxa"/>
            <w:vAlign w:val="center"/>
          </w:tcPr>
          <w:p w14:paraId="27878FF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16AB851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401-440</w:t>
            </w:r>
          </w:p>
        </w:tc>
        <w:tc>
          <w:tcPr>
            <w:tcW w:w="1334" w:type="dxa"/>
            <w:vAlign w:val="center"/>
          </w:tcPr>
          <w:p w14:paraId="4D1CEB2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69768C1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03EA16E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645" w:right="6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E0499B" w14:paraId="4DF17336" w14:textId="77777777">
        <w:trPr>
          <w:trHeight w:val="283"/>
        </w:trPr>
        <w:tc>
          <w:tcPr>
            <w:tcW w:w="873" w:type="dxa"/>
            <w:vAlign w:val="center"/>
          </w:tcPr>
          <w:p w14:paraId="6A31DDC8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30" w:type="dxa"/>
            <w:vAlign w:val="center"/>
          </w:tcPr>
          <w:p w14:paraId="16163A9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Applications of RNNs – Natural Language Processing</w:t>
            </w:r>
          </w:p>
        </w:tc>
        <w:tc>
          <w:tcPr>
            <w:tcW w:w="1331" w:type="dxa"/>
            <w:vAlign w:val="center"/>
          </w:tcPr>
          <w:p w14:paraId="6DD2932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42638F3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440-444</w:t>
            </w:r>
          </w:p>
        </w:tc>
        <w:tc>
          <w:tcPr>
            <w:tcW w:w="1334" w:type="dxa"/>
            <w:vAlign w:val="center"/>
          </w:tcPr>
          <w:p w14:paraId="007A013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638DFC8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591D23C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645" w:right="6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E0499B" w14:paraId="52026808" w14:textId="77777777">
        <w:trPr>
          <w:trHeight w:val="283"/>
        </w:trPr>
        <w:tc>
          <w:tcPr>
            <w:tcW w:w="873" w:type="dxa"/>
            <w:vAlign w:val="center"/>
          </w:tcPr>
          <w:p w14:paraId="42DDBF20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30" w:type="dxa"/>
            <w:vAlign w:val="center"/>
          </w:tcPr>
          <w:p w14:paraId="4FFA06A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Autoencoders – Complete &amp; Regularized Autoencoders</w:t>
            </w:r>
          </w:p>
        </w:tc>
        <w:tc>
          <w:tcPr>
            <w:tcW w:w="1331" w:type="dxa"/>
            <w:vAlign w:val="center"/>
          </w:tcPr>
          <w:p w14:paraId="45DE920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06941FE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450-454</w:t>
            </w:r>
          </w:p>
        </w:tc>
        <w:tc>
          <w:tcPr>
            <w:tcW w:w="1334" w:type="dxa"/>
            <w:vAlign w:val="center"/>
          </w:tcPr>
          <w:p w14:paraId="7B99D90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5828E7F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3458E97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645" w:right="6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E0499B" w14:paraId="088FDD27" w14:textId="77777777">
        <w:trPr>
          <w:trHeight w:val="283"/>
        </w:trPr>
        <w:tc>
          <w:tcPr>
            <w:tcW w:w="873" w:type="dxa"/>
            <w:vAlign w:val="center"/>
          </w:tcPr>
          <w:p w14:paraId="415DCBE7" w14:textId="77777777" w:rsidR="00E0499B" w:rsidRDefault="00AF08BB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30" w:type="dxa"/>
            <w:vAlign w:val="center"/>
          </w:tcPr>
          <w:p w14:paraId="4664445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Stochastic Encoders/Decoders &amp; Contractive Encoders</w:t>
            </w:r>
          </w:p>
        </w:tc>
        <w:tc>
          <w:tcPr>
            <w:tcW w:w="1331" w:type="dxa"/>
            <w:vAlign w:val="center"/>
          </w:tcPr>
          <w:p w14:paraId="0F9DCAB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80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1116" w:type="dxa"/>
            <w:vAlign w:val="center"/>
          </w:tcPr>
          <w:p w14:paraId="3377A36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25" w:right="1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455-459</w:t>
            </w:r>
          </w:p>
        </w:tc>
        <w:tc>
          <w:tcPr>
            <w:tcW w:w="1334" w:type="dxa"/>
            <w:vAlign w:val="center"/>
          </w:tcPr>
          <w:p w14:paraId="0FC4921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6" w:right="3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</w:t>
            </w:r>
          </w:p>
        </w:tc>
        <w:tc>
          <w:tcPr>
            <w:tcW w:w="1169" w:type="dxa"/>
            <w:vAlign w:val="center"/>
          </w:tcPr>
          <w:p w14:paraId="032556D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right="57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14:paraId="4A826CA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645" w:right="6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E0499B" w14:paraId="38BA02C5" w14:textId="77777777">
        <w:trPr>
          <w:trHeight w:val="283"/>
        </w:trPr>
        <w:tc>
          <w:tcPr>
            <w:tcW w:w="10992" w:type="dxa"/>
            <w:gridSpan w:val="7"/>
            <w:vAlign w:val="center"/>
          </w:tcPr>
          <w:p w14:paraId="1223E368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Outcome  of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Unit V:</w:t>
            </w:r>
          </w:p>
          <w:p w14:paraId="05D7D624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CO5: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Apply auto encoders and generative models for suitable applications.</w:t>
            </w:r>
          </w:p>
          <w:tbl>
            <w:tblPr>
              <w:tblStyle w:val="ae"/>
              <w:tblpPr w:leftFromText="180" w:rightFromText="180" w:vertAnchor="text" w:horzAnchor="margin" w:tblpY="156"/>
              <w:tblW w:w="1062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508"/>
              <w:gridCol w:w="1553"/>
              <w:gridCol w:w="2185"/>
              <w:gridCol w:w="4038"/>
              <w:gridCol w:w="1345"/>
            </w:tblGrid>
            <w:tr w:rsidR="00294A84" w14:paraId="6DD6BFD2" w14:textId="77777777" w:rsidTr="00294A84">
              <w:trPr>
                <w:trHeight w:val="531"/>
              </w:trPr>
              <w:tc>
                <w:tcPr>
                  <w:tcW w:w="1508" w:type="dxa"/>
                  <w:vAlign w:val="center"/>
                </w:tcPr>
                <w:p w14:paraId="2E51AD2E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Web portal</w:t>
                  </w:r>
                </w:p>
              </w:tc>
              <w:tc>
                <w:tcPr>
                  <w:tcW w:w="1553" w:type="dxa"/>
                  <w:vAlign w:val="center"/>
                </w:tcPr>
                <w:p w14:paraId="0E6D98FA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Assignment</w:t>
                  </w:r>
                </w:p>
              </w:tc>
              <w:tc>
                <w:tcPr>
                  <w:tcW w:w="2185" w:type="dxa"/>
                  <w:vAlign w:val="center"/>
                </w:tcPr>
                <w:p w14:paraId="1D926B71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Components</w:t>
                  </w:r>
                </w:p>
              </w:tc>
              <w:tc>
                <w:tcPr>
                  <w:tcW w:w="4038" w:type="dxa"/>
                  <w:vAlign w:val="center"/>
                </w:tcPr>
                <w:p w14:paraId="15307F82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Topic Number with Topic / Unit Details</w:t>
                  </w:r>
                </w:p>
              </w:tc>
              <w:tc>
                <w:tcPr>
                  <w:tcW w:w="1345" w:type="dxa"/>
                  <w:vAlign w:val="center"/>
                </w:tcPr>
                <w:p w14:paraId="00984D36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Relevance to CO</w:t>
                  </w:r>
                </w:p>
              </w:tc>
            </w:tr>
            <w:tr w:rsidR="00294A84" w14:paraId="015B4BFC" w14:textId="77777777" w:rsidTr="00294A84">
              <w:trPr>
                <w:trHeight w:val="531"/>
              </w:trPr>
              <w:tc>
                <w:tcPr>
                  <w:tcW w:w="1508" w:type="dxa"/>
                  <w:vMerge w:val="restart"/>
                  <w:vAlign w:val="center"/>
                </w:tcPr>
                <w:p w14:paraId="6289C5C3" w14:textId="77777777" w:rsidR="00294A84" w:rsidRDefault="00294A84" w:rsidP="00294A84">
                  <w:pPr>
                    <w:pStyle w:val="Normal1"/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Webportal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1553" w:type="dxa"/>
                  <w:vAlign w:val="center"/>
                </w:tcPr>
                <w:p w14:paraId="5A74B390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--</w:t>
                  </w:r>
                </w:p>
              </w:tc>
              <w:tc>
                <w:tcPr>
                  <w:tcW w:w="2185" w:type="dxa"/>
                  <w:vAlign w:val="center"/>
                </w:tcPr>
                <w:p w14:paraId="4A198077" w14:textId="77777777" w:rsidR="00294A84" w:rsidRDefault="00294A84" w:rsidP="00294A84">
                  <w:pPr>
                    <w:pStyle w:val="Normal1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Assessment – I (60)</w:t>
                  </w:r>
                </w:p>
              </w:tc>
              <w:tc>
                <w:tcPr>
                  <w:tcW w:w="4038" w:type="dxa"/>
                  <w:vAlign w:val="center"/>
                </w:tcPr>
                <w:p w14:paraId="4F623750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Unit I and II</w:t>
                  </w:r>
                </w:p>
              </w:tc>
              <w:tc>
                <w:tcPr>
                  <w:tcW w:w="1345" w:type="dxa"/>
                  <w:vAlign w:val="center"/>
                </w:tcPr>
                <w:p w14:paraId="05F0C8FD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CO 1 &amp; CO2</w:t>
                  </w:r>
                </w:p>
              </w:tc>
            </w:tr>
            <w:tr w:rsidR="00294A84" w14:paraId="15AF5E1C" w14:textId="77777777" w:rsidTr="00294A84">
              <w:trPr>
                <w:trHeight w:val="873"/>
              </w:trPr>
              <w:tc>
                <w:tcPr>
                  <w:tcW w:w="1508" w:type="dxa"/>
                  <w:vMerge/>
                  <w:vAlign w:val="center"/>
                </w:tcPr>
                <w:p w14:paraId="267EAD42" w14:textId="77777777" w:rsidR="00294A84" w:rsidRDefault="00294A84" w:rsidP="00294A84">
                  <w:pPr>
                    <w:pStyle w:val="Normal1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53" w:type="dxa"/>
                  <w:vAlign w:val="center"/>
                </w:tcPr>
                <w:p w14:paraId="64C984FB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85" w:type="dxa"/>
                  <w:vAlign w:val="center"/>
                </w:tcPr>
                <w:p w14:paraId="21FF8BE1" w14:textId="77777777" w:rsidR="00294A84" w:rsidRDefault="00294A84" w:rsidP="00294A84">
                  <w:pPr>
                    <w:pStyle w:val="Normal1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Assignment – Handwritten (20)</w:t>
                  </w:r>
                </w:p>
              </w:tc>
              <w:tc>
                <w:tcPr>
                  <w:tcW w:w="4038" w:type="dxa"/>
                  <w:vAlign w:val="center"/>
                </w:tcPr>
                <w:p w14:paraId="63A60E1A" w14:textId="77777777" w:rsidR="00294A84" w:rsidRDefault="00294A84" w:rsidP="00294A84">
                  <w:pPr>
                    <w:pStyle w:val="Normal1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 Scope of Neural Networks</w:t>
                  </w:r>
                </w:p>
                <w:p w14:paraId="7477F3B4" w14:textId="77777777" w:rsidR="00294A84" w:rsidRDefault="00294A84" w:rsidP="00294A84">
                  <w:pPr>
                    <w:pStyle w:val="Normal1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5. Evolution of Neural Networks</w:t>
                  </w:r>
                </w:p>
                <w:p w14:paraId="38CD2EB0" w14:textId="77777777" w:rsidR="00294A84" w:rsidRDefault="00294A84" w:rsidP="00294A84">
                  <w:pPr>
                    <w:pStyle w:val="Normal1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7. Important Terminologies of Artificial Neural Networks</w:t>
                  </w:r>
                </w:p>
                <w:p w14:paraId="3284D7CD" w14:textId="77777777" w:rsidR="00294A84" w:rsidRDefault="00294A84" w:rsidP="00294A84">
                  <w:pPr>
                    <w:pStyle w:val="Normal1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8. Supervised Learning Networks</w:t>
                  </w:r>
                </w:p>
              </w:tc>
              <w:tc>
                <w:tcPr>
                  <w:tcW w:w="1345" w:type="dxa"/>
                  <w:vAlign w:val="center"/>
                </w:tcPr>
                <w:p w14:paraId="2D57A05A" w14:textId="77777777" w:rsidR="00294A84" w:rsidRDefault="00294A84" w:rsidP="00294A84">
                  <w:pPr>
                    <w:pStyle w:val="Normal1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CO 1 </w:t>
                  </w:r>
                </w:p>
              </w:tc>
            </w:tr>
            <w:tr w:rsidR="00294A84" w14:paraId="63BF265C" w14:textId="77777777" w:rsidTr="00294A84">
              <w:trPr>
                <w:trHeight w:val="1409"/>
              </w:trPr>
              <w:tc>
                <w:tcPr>
                  <w:tcW w:w="1508" w:type="dxa"/>
                  <w:vMerge/>
                  <w:vAlign w:val="center"/>
                </w:tcPr>
                <w:p w14:paraId="03BA219B" w14:textId="77777777" w:rsidR="00294A84" w:rsidRDefault="00294A84" w:rsidP="00294A84">
                  <w:pPr>
                    <w:pStyle w:val="Normal1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53" w:type="dxa"/>
                  <w:vAlign w:val="center"/>
                </w:tcPr>
                <w:p w14:paraId="16A7EB16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185" w:type="dxa"/>
                  <w:vAlign w:val="center"/>
                </w:tcPr>
                <w:p w14:paraId="42F2722D" w14:textId="77777777" w:rsidR="00294A84" w:rsidRDefault="00294A84" w:rsidP="00294A84">
                  <w:pPr>
                    <w:pStyle w:val="Normal1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Assignment – Poster Presentation (20)</w:t>
                  </w:r>
                </w:p>
              </w:tc>
              <w:tc>
                <w:tcPr>
                  <w:tcW w:w="4038" w:type="dxa"/>
                  <w:vAlign w:val="center"/>
                </w:tcPr>
                <w:p w14:paraId="6A12F140" w14:textId="77777777" w:rsidR="00294A84" w:rsidRDefault="00294A84" w:rsidP="00294A84">
                  <w:pPr>
                    <w:pStyle w:val="Normal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12. Hetero-Associative Memory Networks</w:t>
                  </w:r>
                </w:p>
                <w:p w14:paraId="73BE1A56" w14:textId="77777777" w:rsidR="00294A84" w:rsidRDefault="00294A84" w:rsidP="00294A84">
                  <w:pPr>
                    <w:pStyle w:val="Normal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13. Bidirectional Associative Memory (BAM)</w:t>
                  </w:r>
                </w:p>
                <w:p w14:paraId="5F053945" w14:textId="77777777" w:rsidR="00294A84" w:rsidRDefault="00294A84" w:rsidP="00294A84">
                  <w:pPr>
                    <w:pStyle w:val="Normal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17. Kohonen Self-Organizing Feature Maps (SOM)</w:t>
                  </w:r>
                </w:p>
              </w:tc>
              <w:tc>
                <w:tcPr>
                  <w:tcW w:w="1345" w:type="dxa"/>
                  <w:vAlign w:val="center"/>
                </w:tcPr>
                <w:p w14:paraId="6672F8C9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CO 2 </w:t>
                  </w:r>
                </w:p>
              </w:tc>
            </w:tr>
            <w:tr w:rsidR="00294A84" w14:paraId="35C399CD" w14:textId="77777777" w:rsidTr="00294A84">
              <w:trPr>
                <w:trHeight w:val="531"/>
              </w:trPr>
              <w:tc>
                <w:tcPr>
                  <w:tcW w:w="1508" w:type="dxa"/>
                  <w:vMerge w:val="restart"/>
                  <w:vAlign w:val="center"/>
                </w:tcPr>
                <w:p w14:paraId="372F947A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Webportal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</w:t>
                  </w:r>
                </w:p>
              </w:tc>
              <w:tc>
                <w:tcPr>
                  <w:tcW w:w="1553" w:type="dxa"/>
                  <w:vAlign w:val="center"/>
                </w:tcPr>
                <w:p w14:paraId="375FEC3B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--</w:t>
                  </w:r>
                </w:p>
              </w:tc>
              <w:tc>
                <w:tcPr>
                  <w:tcW w:w="2185" w:type="dxa"/>
                  <w:vAlign w:val="center"/>
                </w:tcPr>
                <w:p w14:paraId="75F65A17" w14:textId="77777777" w:rsidR="00294A84" w:rsidRDefault="00294A84" w:rsidP="00294A84">
                  <w:pPr>
                    <w:pStyle w:val="Normal1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Assessment – II (60)</w:t>
                  </w:r>
                </w:p>
              </w:tc>
              <w:tc>
                <w:tcPr>
                  <w:tcW w:w="4038" w:type="dxa"/>
                  <w:vAlign w:val="center"/>
                </w:tcPr>
                <w:p w14:paraId="06EB0936" w14:textId="77777777" w:rsidR="00294A84" w:rsidRDefault="00294A84" w:rsidP="00294A84">
                  <w:pPr>
                    <w:pStyle w:val="Normal1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Unit III and IV</w:t>
                  </w:r>
                </w:p>
              </w:tc>
              <w:tc>
                <w:tcPr>
                  <w:tcW w:w="1345" w:type="dxa"/>
                  <w:vAlign w:val="center"/>
                </w:tcPr>
                <w:p w14:paraId="01CD22FB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CO3 &amp; CO4</w:t>
                  </w:r>
                </w:p>
              </w:tc>
            </w:tr>
            <w:tr w:rsidR="00294A84" w14:paraId="5248FEBD" w14:textId="77777777" w:rsidTr="00294A84">
              <w:trPr>
                <w:trHeight w:val="837"/>
              </w:trPr>
              <w:tc>
                <w:tcPr>
                  <w:tcW w:w="1508" w:type="dxa"/>
                  <w:vMerge/>
                  <w:vAlign w:val="center"/>
                </w:tcPr>
                <w:p w14:paraId="2BF0242B" w14:textId="77777777" w:rsidR="00294A84" w:rsidRDefault="00294A84" w:rsidP="00294A84">
                  <w:pPr>
                    <w:pStyle w:val="Normal1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53" w:type="dxa"/>
                  <w:vAlign w:val="center"/>
                </w:tcPr>
                <w:p w14:paraId="36A8562B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185" w:type="dxa"/>
                  <w:vAlign w:val="center"/>
                </w:tcPr>
                <w:p w14:paraId="72FE9393" w14:textId="77777777" w:rsidR="00294A84" w:rsidRDefault="00294A84" w:rsidP="00294A84">
                  <w:pPr>
                    <w:pStyle w:val="Normal1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PPT (20)</w:t>
                  </w:r>
                </w:p>
              </w:tc>
              <w:tc>
                <w:tcPr>
                  <w:tcW w:w="4038" w:type="dxa"/>
                  <w:vAlign w:val="center"/>
                </w:tcPr>
                <w:p w14:paraId="2B705415" w14:textId="77777777" w:rsidR="00294A84" w:rsidRDefault="00294A84" w:rsidP="00294A84">
                  <w:pPr>
                    <w:pStyle w:val="Normal1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19. Spiking Neural Networks (SNN)</w:t>
                  </w:r>
                </w:p>
                <w:p w14:paraId="0F566FD7" w14:textId="77777777" w:rsidR="00294A84" w:rsidRDefault="00294A84" w:rsidP="00294A84">
                  <w:pPr>
                    <w:pStyle w:val="Normal1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26. Neuroscientific Basis of CNNs</w:t>
                  </w:r>
                </w:p>
              </w:tc>
              <w:tc>
                <w:tcPr>
                  <w:tcW w:w="1345" w:type="dxa"/>
                  <w:vAlign w:val="center"/>
                </w:tcPr>
                <w:p w14:paraId="020D4627" w14:textId="77777777" w:rsidR="00294A84" w:rsidRDefault="00294A84" w:rsidP="00294A84">
                  <w:pPr>
                    <w:pStyle w:val="Normal1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CO3 </w:t>
                  </w:r>
                </w:p>
              </w:tc>
            </w:tr>
            <w:tr w:rsidR="00294A84" w14:paraId="52E7CA25" w14:textId="77777777" w:rsidTr="00294A84">
              <w:trPr>
                <w:trHeight w:val="839"/>
              </w:trPr>
              <w:tc>
                <w:tcPr>
                  <w:tcW w:w="1508" w:type="dxa"/>
                  <w:vMerge/>
                  <w:vAlign w:val="center"/>
                </w:tcPr>
                <w:p w14:paraId="556177D2" w14:textId="77777777" w:rsidR="00294A84" w:rsidRDefault="00294A84" w:rsidP="00294A84">
                  <w:pPr>
                    <w:pStyle w:val="Normal1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53" w:type="dxa"/>
                  <w:vAlign w:val="center"/>
                </w:tcPr>
                <w:p w14:paraId="173E97FF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185" w:type="dxa"/>
                  <w:vAlign w:val="center"/>
                </w:tcPr>
                <w:p w14:paraId="5759C9E8" w14:textId="77777777" w:rsidR="00294A84" w:rsidRDefault="00294A84" w:rsidP="00294A84">
                  <w:pPr>
                    <w:pStyle w:val="Normal1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Case Study Report (20)</w:t>
                  </w:r>
                </w:p>
              </w:tc>
              <w:tc>
                <w:tcPr>
                  <w:tcW w:w="4038" w:type="dxa"/>
                  <w:vAlign w:val="center"/>
                </w:tcPr>
                <w:p w14:paraId="2AA3B2EF" w14:textId="77777777" w:rsidR="00294A84" w:rsidRDefault="00294A84" w:rsidP="00294A84">
                  <w:pPr>
                    <w:pStyle w:val="Normal1"/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Backpropagation in Modern Deep Learning Models</w:t>
                  </w:r>
                </w:p>
              </w:tc>
              <w:tc>
                <w:tcPr>
                  <w:tcW w:w="1345" w:type="dxa"/>
                  <w:vAlign w:val="center"/>
                </w:tcPr>
                <w:p w14:paraId="651432A5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CO4</w:t>
                  </w:r>
                </w:p>
              </w:tc>
            </w:tr>
            <w:tr w:rsidR="00294A84" w14:paraId="5BEEEA43" w14:textId="77777777" w:rsidTr="00294A84">
              <w:trPr>
                <w:trHeight w:val="623"/>
              </w:trPr>
              <w:tc>
                <w:tcPr>
                  <w:tcW w:w="1508" w:type="dxa"/>
                  <w:vMerge w:val="restart"/>
                  <w:vAlign w:val="center"/>
                </w:tcPr>
                <w:p w14:paraId="2142BDFE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Webportal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1553" w:type="dxa"/>
                  <w:vAlign w:val="center"/>
                </w:tcPr>
                <w:p w14:paraId="187F76DE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--</w:t>
                  </w:r>
                </w:p>
              </w:tc>
              <w:tc>
                <w:tcPr>
                  <w:tcW w:w="2185" w:type="dxa"/>
                  <w:vAlign w:val="center"/>
                </w:tcPr>
                <w:p w14:paraId="6CFFE1F6" w14:textId="77777777" w:rsidR="00294A84" w:rsidRDefault="00294A84" w:rsidP="00294A84">
                  <w:pPr>
                    <w:pStyle w:val="Normal1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Model Exam (75)</w:t>
                  </w:r>
                </w:p>
              </w:tc>
              <w:tc>
                <w:tcPr>
                  <w:tcW w:w="4038" w:type="dxa"/>
                  <w:vAlign w:val="center"/>
                </w:tcPr>
                <w:p w14:paraId="2F8C86DD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Unit I to V</w:t>
                  </w:r>
                </w:p>
              </w:tc>
              <w:tc>
                <w:tcPr>
                  <w:tcW w:w="1345" w:type="dxa"/>
                  <w:vAlign w:val="center"/>
                </w:tcPr>
                <w:p w14:paraId="3D1EA6B9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CO1 to CO6</w:t>
                  </w:r>
                </w:p>
              </w:tc>
            </w:tr>
            <w:tr w:rsidR="00294A84" w14:paraId="5D5CFC95" w14:textId="77777777" w:rsidTr="00294A84">
              <w:trPr>
                <w:trHeight w:val="634"/>
              </w:trPr>
              <w:tc>
                <w:tcPr>
                  <w:tcW w:w="1508" w:type="dxa"/>
                  <w:vMerge/>
                  <w:vAlign w:val="center"/>
                </w:tcPr>
                <w:p w14:paraId="779DEB1F" w14:textId="77777777" w:rsidR="00294A84" w:rsidRDefault="00294A84" w:rsidP="00294A84">
                  <w:pPr>
                    <w:pStyle w:val="Normal1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53" w:type="dxa"/>
                  <w:vAlign w:val="center"/>
                </w:tcPr>
                <w:p w14:paraId="0051FBDA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185" w:type="dxa"/>
                  <w:vAlign w:val="center"/>
                </w:tcPr>
                <w:p w14:paraId="643789C6" w14:textId="77777777" w:rsidR="00294A84" w:rsidRDefault="00294A84" w:rsidP="00294A84">
                  <w:pPr>
                    <w:pStyle w:val="Normal1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MCQ (15)</w:t>
                  </w:r>
                </w:p>
              </w:tc>
              <w:tc>
                <w:tcPr>
                  <w:tcW w:w="4038" w:type="dxa"/>
                  <w:vAlign w:val="center"/>
                </w:tcPr>
                <w:p w14:paraId="41AD57E2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Unit I to V</w:t>
                  </w:r>
                </w:p>
              </w:tc>
              <w:tc>
                <w:tcPr>
                  <w:tcW w:w="1345" w:type="dxa"/>
                  <w:vAlign w:val="center"/>
                </w:tcPr>
                <w:p w14:paraId="321150FE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CO1 to CO6</w:t>
                  </w:r>
                </w:p>
              </w:tc>
            </w:tr>
            <w:tr w:rsidR="00294A84" w14:paraId="3FDCCA2D" w14:textId="77777777" w:rsidTr="00294A84">
              <w:trPr>
                <w:trHeight w:val="531"/>
              </w:trPr>
              <w:tc>
                <w:tcPr>
                  <w:tcW w:w="1508" w:type="dxa"/>
                  <w:vMerge/>
                  <w:vAlign w:val="center"/>
                </w:tcPr>
                <w:p w14:paraId="5352D7F0" w14:textId="77777777" w:rsidR="00294A84" w:rsidRDefault="00294A84" w:rsidP="00294A84">
                  <w:pPr>
                    <w:pStyle w:val="Normal1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53" w:type="dxa"/>
                  <w:vAlign w:val="center"/>
                </w:tcPr>
                <w:p w14:paraId="2C32FD09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185" w:type="dxa"/>
                  <w:vAlign w:val="center"/>
                </w:tcPr>
                <w:p w14:paraId="3B221CDC" w14:textId="77777777" w:rsidR="00294A84" w:rsidRDefault="00294A84" w:rsidP="00294A84">
                  <w:pPr>
                    <w:pStyle w:val="Normal1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Course Attendance (10)</w:t>
                  </w:r>
                </w:p>
              </w:tc>
              <w:tc>
                <w:tcPr>
                  <w:tcW w:w="4038" w:type="dxa"/>
                  <w:vAlign w:val="center"/>
                </w:tcPr>
                <w:p w14:paraId="26B9EE8D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--</w:t>
                  </w:r>
                </w:p>
              </w:tc>
              <w:tc>
                <w:tcPr>
                  <w:tcW w:w="1345" w:type="dxa"/>
                  <w:vAlign w:val="center"/>
                </w:tcPr>
                <w:p w14:paraId="46016DC4" w14:textId="77777777" w:rsidR="00294A84" w:rsidRDefault="00294A84" w:rsidP="00294A84">
                  <w:pPr>
                    <w:pStyle w:val="Normal1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--</w:t>
                  </w:r>
                </w:p>
              </w:tc>
            </w:tr>
          </w:tbl>
          <w:p w14:paraId="443ECFE3" w14:textId="77777777" w:rsidR="00E0499B" w:rsidRDefault="00E0499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131FB8" w14:textId="77777777" w:rsidR="007F20B0" w:rsidRDefault="007F20B0" w:rsidP="00B666C8">
      <w:pPr>
        <w:pStyle w:val="Normal1"/>
        <w:spacing w:after="0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8B20D6" w14:textId="77777777" w:rsidR="007F20B0" w:rsidRDefault="007F20B0" w:rsidP="00B666C8">
      <w:pPr>
        <w:pStyle w:val="Normal1"/>
        <w:spacing w:after="0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3C1DF7" w14:textId="77777777" w:rsidR="007F20B0" w:rsidRDefault="007F20B0" w:rsidP="00B666C8">
      <w:pPr>
        <w:pStyle w:val="Normal1"/>
        <w:spacing w:after="0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9BE3E4" w14:textId="77777777" w:rsidR="007F20B0" w:rsidRDefault="007F20B0" w:rsidP="00B666C8">
      <w:pPr>
        <w:pStyle w:val="Normal1"/>
        <w:spacing w:after="0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71D8A7" w14:textId="77777777" w:rsidR="007F20B0" w:rsidRDefault="007F20B0" w:rsidP="00DD6824">
      <w:pPr>
        <w:pStyle w:val="Normal1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887A54" w14:textId="54617635" w:rsidR="00E0499B" w:rsidRDefault="00DD6824" w:rsidP="00B666C8">
      <w:pPr>
        <w:pStyle w:val="Normal1"/>
        <w:spacing w:after="0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AF08BB">
        <w:rPr>
          <w:rFonts w:ascii="Times New Roman" w:eastAsia="Times New Roman" w:hAnsi="Times New Roman" w:cs="Times New Roman"/>
          <w:b/>
          <w:bCs/>
          <w:sz w:val="24"/>
          <w:szCs w:val="24"/>
        </w:rPr>
        <w:t>Course Outcome:</w:t>
      </w:r>
    </w:p>
    <w:tbl>
      <w:tblPr>
        <w:tblStyle w:val="ac"/>
        <w:tblW w:w="10825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25"/>
      </w:tblGrid>
      <w:tr w:rsidR="00E0499B" w14:paraId="1CE71E14" w14:textId="77777777" w:rsidTr="00DD6824">
        <w:trPr>
          <w:trHeight w:val="2039"/>
        </w:trPr>
        <w:tc>
          <w:tcPr>
            <w:tcW w:w="10825" w:type="dxa"/>
          </w:tcPr>
          <w:p w14:paraId="3AC9BACA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 the end of course: Students should be able to do:</w:t>
            </w:r>
          </w:p>
          <w:p w14:paraId="680F9BCA" w14:textId="77777777" w:rsidR="00E0499B" w:rsidRDefault="00AF08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Apply Convolution Neural Network for image processing.</w:t>
            </w:r>
          </w:p>
          <w:p w14:paraId="39D88E5E" w14:textId="77777777" w:rsidR="00E0499B" w:rsidRDefault="00AF08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CO2: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Explain the basics of associative memory and unsupervised learning networks.</w:t>
            </w:r>
          </w:p>
          <w:p w14:paraId="43DA7AE6" w14:textId="77777777" w:rsidR="00E0499B" w:rsidRDefault="00AF08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CO3: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Apply CNN and its variants for suitable applications.</w:t>
            </w:r>
          </w:p>
          <w:p w14:paraId="2FA99FB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5"/>
                <w:tab w:val="center" w:pos="5531"/>
              </w:tabs>
              <w:spacing w:after="0" w:line="26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CO4: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Analyze the key computations underlying deep learning and use them to build and train</w:t>
            </w:r>
          </w:p>
          <w:p w14:paraId="196151B4" w14:textId="77777777" w:rsidR="00E0499B" w:rsidRDefault="00AF08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deep neural networks for various tasks.</w:t>
            </w:r>
          </w:p>
          <w:p w14:paraId="45882388" w14:textId="77777777" w:rsidR="00E0499B" w:rsidRDefault="00AF08B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CO5: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Apply auto encoders and generative models for suitable applications.</w:t>
            </w:r>
          </w:p>
          <w:p w14:paraId="12C7FAA4" w14:textId="77777777" w:rsidR="00E0499B" w:rsidRDefault="00E0499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18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8A6458A" w14:textId="77777777" w:rsidR="00E0499B" w:rsidRDefault="00AF08BB" w:rsidP="002D6817">
      <w:pPr>
        <w:pStyle w:val="Normal1"/>
        <w:spacing w:after="0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Course Outcome Vs Program Outcome Mapping:</w:t>
      </w:r>
    </w:p>
    <w:tbl>
      <w:tblPr>
        <w:tblStyle w:val="ad"/>
        <w:tblW w:w="10764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1"/>
        <w:gridCol w:w="699"/>
        <w:gridCol w:w="698"/>
        <w:gridCol w:w="680"/>
        <w:gridCol w:w="828"/>
        <w:gridCol w:w="760"/>
        <w:gridCol w:w="680"/>
        <w:gridCol w:w="747"/>
        <w:gridCol w:w="760"/>
        <w:gridCol w:w="760"/>
        <w:gridCol w:w="816"/>
        <w:gridCol w:w="818"/>
        <w:gridCol w:w="813"/>
        <w:gridCol w:w="694"/>
      </w:tblGrid>
      <w:tr w:rsidR="00E0499B" w14:paraId="592AE792" w14:textId="77777777" w:rsidTr="00331B97">
        <w:trPr>
          <w:trHeight w:val="286"/>
        </w:trPr>
        <w:tc>
          <w:tcPr>
            <w:tcW w:w="1011" w:type="dxa"/>
          </w:tcPr>
          <w:p w14:paraId="1DC6A67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189" w:right="18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</w:t>
            </w:r>
          </w:p>
        </w:tc>
        <w:tc>
          <w:tcPr>
            <w:tcW w:w="699" w:type="dxa"/>
          </w:tcPr>
          <w:p w14:paraId="68ECC2E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106" w:righ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PO1</w:t>
            </w:r>
          </w:p>
        </w:tc>
        <w:tc>
          <w:tcPr>
            <w:tcW w:w="698" w:type="dxa"/>
          </w:tcPr>
          <w:p w14:paraId="5DFED19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84" w:right="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PO2</w:t>
            </w:r>
          </w:p>
        </w:tc>
        <w:tc>
          <w:tcPr>
            <w:tcW w:w="680" w:type="dxa"/>
          </w:tcPr>
          <w:p w14:paraId="13BA8ED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PO3</w:t>
            </w:r>
          </w:p>
        </w:tc>
        <w:tc>
          <w:tcPr>
            <w:tcW w:w="828" w:type="dxa"/>
          </w:tcPr>
          <w:p w14:paraId="77071F9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156" w:right="1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PO4</w:t>
            </w:r>
          </w:p>
        </w:tc>
        <w:tc>
          <w:tcPr>
            <w:tcW w:w="760" w:type="dxa"/>
          </w:tcPr>
          <w:p w14:paraId="6754520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122" w:right="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PO5</w:t>
            </w:r>
          </w:p>
        </w:tc>
        <w:tc>
          <w:tcPr>
            <w:tcW w:w="680" w:type="dxa"/>
          </w:tcPr>
          <w:p w14:paraId="28DCA75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86" w:right="8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PO6</w:t>
            </w:r>
          </w:p>
        </w:tc>
        <w:tc>
          <w:tcPr>
            <w:tcW w:w="747" w:type="dxa"/>
          </w:tcPr>
          <w:p w14:paraId="340CC70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117" w:right="1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PO7</w:t>
            </w:r>
          </w:p>
        </w:tc>
        <w:tc>
          <w:tcPr>
            <w:tcW w:w="760" w:type="dxa"/>
          </w:tcPr>
          <w:p w14:paraId="693BBB7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119" w:righ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PO8</w:t>
            </w:r>
          </w:p>
        </w:tc>
        <w:tc>
          <w:tcPr>
            <w:tcW w:w="760" w:type="dxa"/>
          </w:tcPr>
          <w:p w14:paraId="3392D9D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119" w:right="1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PO9</w:t>
            </w:r>
          </w:p>
        </w:tc>
        <w:tc>
          <w:tcPr>
            <w:tcW w:w="816" w:type="dxa"/>
          </w:tcPr>
          <w:p w14:paraId="23BB9CE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82" w:right="8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PO10</w:t>
            </w:r>
          </w:p>
        </w:tc>
        <w:tc>
          <w:tcPr>
            <w:tcW w:w="818" w:type="dxa"/>
          </w:tcPr>
          <w:p w14:paraId="6F7FA35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85" w:right="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PO11</w:t>
            </w:r>
          </w:p>
        </w:tc>
        <w:tc>
          <w:tcPr>
            <w:tcW w:w="813" w:type="dxa"/>
          </w:tcPr>
          <w:p w14:paraId="0EAADEE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85" w:right="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PSO1</w:t>
            </w:r>
          </w:p>
        </w:tc>
        <w:tc>
          <w:tcPr>
            <w:tcW w:w="694" w:type="dxa"/>
          </w:tcPr>
          <w:p w14:paraId="4C36461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85" w:right="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PSO2</w:t>
            </w:r>
          </w:p>
        </w:tc>
      </w:tr>
      <w:tr w:rsidR="00E0499B" w14:paraId="06A37158" w14:textId="77777777" w:rsidTr="00331B97">
        <w:trPr>
          <w:trHeight w:val="296"/>
        </w:trPr>
        <w:tc>
          <w:tcPr>
            <w:tcW w:w="1011" w:type="dxa"/>
          </w:tcPr>
          <w:p w14:paraId="5E02AD5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89" w:right="1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 1</w:t>
            </w:r>
          </w:p>
        </w:tc>
        <w:tc>
          <w:tcPr>
            <w:tcW w:w="699" w:type="dxa"/>
          </w:tcPr>
          <w:p w14:paraId="27C1ED7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8" w:type="dxa"/>
          </w:tcPr>
          <w:p w14:paraId="55C0449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</w:tcPr>
          <w:p w14:paraId="4C14954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8" w:type="dxa"/>
          </w:tcPr>
          <w:p w14:paraId="4CAF634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7F80E4F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</w:tcPr>
          <w:p w14:paraId="0EDC1AA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7" w:type="dxa"/>
          </w:tcPr>
          <w:p w14:paraId="2CF7C44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3830929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3A7434F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6" w:type="dxa"/>
          </w:tcPr>
          <w:p w14:paraId="1720FBF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8" w:type="dxa"/>
          </w:tcPr>
          <w:p w14:paraId="676E0AF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3" w:type="dxa"/>
          </w:tcPr>
          <w:p w14:paraId="03A78B5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</w:tcPr>
          <w:p w14:paraId="4D99216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0499B" w14:paraId="2E41A189" w14:textId="77777777" w:rsidTr="00331B97">
        <w:trPr>
          <w:trHeight w:val="298"/>
        </w:trPr>
        <w:tc>
          <w:tcPr>
            <w:tcW w:w="1011" w:type="dxa"/>
          </w:tcPr>
          <w:p w14:paraId="473FF94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89" w:right="1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 2</w:t>
            </w:r>
          </w:p>
        </w:tc>
        <w:tc>
          <w:tcPr>
            <w:tcW w:w="699" w:type="dxa"/>
          </w:tcPr>
          <w:p w14:paraId="7C4B47D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8" w:type="dxa"/>
          </w:tcPr>
          <w:p w14:paraId="6F0F4F7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dxa"/>
          </w:tcPr>
          <w:p w14:paraId="3968F5D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14:paraId="0AAB9F4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7509674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</w:tcPr>
          <w:p w14:paraId="04CB6FB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7" w:type="dxa"/>
          </w:tcPr>
          <w:p w14:paraId="0B88F15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1F9F126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3492196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6" w:type="dxa"/>
          </w:tcPr>
          <w:p w14:paraId="63E4E399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8" w:type="dxa"/>
          </w:tcPr>
          <w:p w14:paraId="5EFC4F5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3" w:type="dxa"/>
          </w:tcPr>
          <w:p w14:paraId="107D29A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" w:type="dxa"/>
          </w:tcPr>
          <w:p w14:paraId="2CB4C6F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0499B" w14:paraId="23B044B2" w14:textId="77777777" w:rsidTr="00331B97">
        <w:trPr>
          <w:trHeight w:val="296"/>
        </w:trPr>
        <w:tc>
          <w:tcPr>
            <w:tcW w:w="1011" w:type="dxa"/>
          </w:tcPr>
          <w:p w14:paraId="26DEDA4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89" w:right="1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 3</w:t>
            </w:r>
          </w:p>
        </w:tc>
        <w:tc>
          <w:tcPr>
            <w:tcW w:w="699" w:type="dxa"/>
          </w:tcPr>
          <w:p w14:paraId="4E681FD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8" w:type="dxa"/>
          </w:tcPr>
          <w:p w14:paraId="0B9A83B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14:paraId="41BB48E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14:paraId="48E804A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080772D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</w:tcPr>
          <w:p w14:paraId="20CDFC8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7" w:type="dxa"/>
          </w:tcPr>
          <w:p w14:paraId="195D66A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2F38544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1F05534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6" w:type="dxa"/>
          </w:tcPr>
          <w:p w14:paraId="2A58827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8" w:type="dxa"/>
          </w:tcPr>
          <w:p w14:paraId="2091E78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3" w:type="dxa"/>
          </w:tcPr>
          <w:p w14:paraId="186ACBE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</w:tcPr>
          <w:p w14:paraId="541E264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0499B" w14:paraId="7B50F646" w14:textId="77777777" w:rsidTr="00331B97">
        <w:trPr>
          <w:trHeight w:val="298"/>
        </w:trPr>
        <w:tc>
          <w:tcPr>
            <w:tcW w:w="1011" w:type="dxa"/>
          </w:tcPr>
          <w:p w14:paraId="3C4829A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89" w:right="1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 4</w:t>
            </w:r>
          </w:p>
        </w:tc>
        <w:tc>
          <w:tcPr>
            <w:tcW w:w="699" w:type="dxa"/>
          </w:tcPr>
          <w:p w14:paraId="377275A2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8" w:type="dxa"/>
          </w:tcPr>
          <w:p w14:paraId="3D17A7C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dxa"/>
          </w:tcPr>
          <w:p w14:paraId="4F8BAA7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8" w:type="dxa"/>
          </w:tcPr>
          <w:p w14:paraId="3C18AEF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19FE0C7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</w:tcPr>
          <w:p w14:paraId="4231AC17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7" w:type="dxa"/>
          </w:tcPr>
          <w:p w14:paraId="06A3CD4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55076F0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193BC6B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6" w:type="dxa"/>
          </w:tcPr>
          <w:p w14:paraId="2542825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8" w:type="dxa"/>
          </w:tcPr>
          <w:p w14:paraId="0390129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3" w:type="dxa"/>
          </w:tcPr>
          <w:p w14:paraId="4926C8E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</w:tcPr>
          <w:p w14:paraId="6FF73FA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0499B" w14:paraId="4C9D8A20" w14:textId="77777777" w:rsidTr="00331B97">
        <w:trPr>
          <w:trHeight w:val="296"/>
        </w:trPr>
        <w:tc>
          <w:tcPr>
            <w:tcW w:w="1011" w:type="dxa"/>
          </w:tcPr>
          <w:p w14:paraId="6C04E61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89" w:right="1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 5</w:t>
            </w:r>
          </w:p>
        </w:tc>
        <w:tc>
          <w:tcPr>
            <w:tcW w:w="699" w:type="dxa"/>
          </w:tcPr>
          <w:p w14:paraId="12FD157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8" w:type="dxa"/>
          </w:tcPr>
          <w:p w14:paraId="122E61B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dxa"/>
          </w:tcPr>
          <w:p w14:paraId="18673BEA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14:paraId="4B724DB5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7B1C0074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</w:tcPr>
          <w:p w14:paraId="7C4A4AF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7" w:type="dxa"/>
          </w:tcPr>
          <w:p w14:paraId="492AC41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08B08E0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784571D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6" w:type="dxa"/>
          </w:tcPr>
          <w:p w14:paraId="1B2C3F8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8" w:type="dxa"/>
          </w:tcPr>
          <w:p w14:paraId="0B8D3D5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3" w:type="dxa"/>
          </w:tcPr>
          <w:p w14:paraId="4475ECC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" w:type="dxa"/>
          </w:tcPr>
          <w:p w14:paraId="7B0A139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0499B" w14:paraId="127C36F4" w14:textId="77777777" w:rsidTr="00331B97">
        <w:trPr>
          <w:trHeight w:val="296"/>
        </w:trPr>
        <w:tc>
          <w:tcPr>
            <w:tcW w:w="1011" w:type="dxa"/>
          </w:tcPr>
          <w:p w14:paraId="52C8CF8E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89" w:right="1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AVG.</w:t>
            </w:r>
          </w:p>
        </w:tc>
        <w:tc>
          <w:tcPr>
            <w:tcW w:w="699" w:type="dxa"/>
          </w:tcPr>
          <w:p w14:paraId="7CCF63E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4" w:right="9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98" w:type="dxa"/>
          </w:tcPr>
          <w:p w14:paraId="3B39B08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14:paraId="2F34EEE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28" w:type="dxa"/>
          </w:tcPr>
          <w:p w14:paraId="1CBDC393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3704A5F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</w:tcPr>
          <w:p w14:paraId="485F93C0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7" w:type="dxa"/>
          </w:tcPr>
          <w:p w14:paraId="15B40E3C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3792D356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0" w:type="dxa"/>
          </w:tcPr>
          <w:p w14:paraId="16C26548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6" w:type="dxa"/>
          </w:tcPr>
          <w:p w14:paraId="3AB4493B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8" w:type="dxa"/>
          </w:tcPr>
          <w:p w14:paraId="316A409D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13" w:type="dxa"/>
          </w:tcPr>
          <w:p w14:paraId="543D9B41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94" w:type="dxa"/>
          </w:tcPr>
          <w:p w14:paraId="5A79ECBF" w14:textId="77777777" w:rsidR="00E0499B" w:rsidRDefault="00AF08B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</w:tr>
    </w:tbl>
    <w:tbl>
      <w:tblPr>
        <w:tblStyle w:val="af0"/>
        <w:tblpPr w:leftFromText="180" w:rightFromText="180" w:vertAnchor="text" w:horzAnchor="margin" w:tblpXSpec="right" w:tblpY="-5112"/>
        <w:tblW w:w="107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83"/>
        <w:gridCol w:w="733"/>
        <w:gridCol w:w="733"/>
        <w:gridCol w:w="733"/>
        <w:gridCol w:w="734"/>
        <w:gridCol w:w="734"/>
        <w:gridCol w:w="741"/>
        <w:gridCol w:w="862"/>
        <w:gridCol w:w="862"/>
        <w:gridCol w:w="862"/>
        <w:gridCol w:w="862"/>
        <w:gridCol w:w="862"/>
        <w:gridCol w:w="865"/>
        <w:gridCol w:w="7"/>
      </w:tblGrid>
      <w:tr w:rsidR="001D3951" w14:paraId="4773208E" w14:textId="77777777" w:rsidTr="001D3951">
        <w:trPr>
          <w:trHeight w:val="867"/>
        </w:trPr>
        <w:tc>
          <w:tcPr>
            <w:tcW w:w="1183" w:type="dxa"/>
            <w:vAlign w:val="center"/>
          </w:tcPr>
          <w:p w14:paraId="59A00039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4408" w:type="dxa"/>
            <w:gridSpan w:val="6"/>
            <w:vAlign w:val="center"/>
          </w:tcPr>
          <w:p w14:paraId="6A357687" w14:textId="77777777" w:rsidR="001D3951" w:rsidRDefault="001D3951" w:rsidP="001D3951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CO- MARK WISE  DISTRIBUTION</w:t>
            </w:r>
          </w:p>
        </w:tc>
        <w:tc>
          <w:tcPr>
            <w:tcW w:w="5182" w:type="dxa"/>
            <w:gridSpan w:val="7"/>
            <w:vAlign w:val="center"/>
          </w:tcPr>
          <w:p w14:paraId="2011017F" w14:textId="77777777" w:rsidR="001D3951" w:rsidRDefault="001D3951" w:rsidP="001D3951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BLOOM’S LEVEL MARK WISE DISTRIBUTION</w:t>
            </w:r>
          </w:p>
        </w:tc>
      </w:tr>
      <w:tr w:rsidR="001D3951" w14:paraId="2D2DEDCD" w14:textId="77777777" w:rsidTr="001D3951">
        <w:trPr>
          <w:gridAfter w:val="1"/>
          <w:wAfter w:w="7" w:type="dxa"/>
          <w:trHeight w:val="454"/>
        </w:trPr>
        <w:tc>
          <w:tcPr>
            <w:tcW w:w="1183" w:type="dxa"/>
            <w:vMerge w:val="restart"/>
            <w:vAlign w:val="center"/>
          </w:tcPr>
          <w:p w14:paraId="26B4C300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AT-1</w:t>
            </w:r>
          </w:p>
        </w:tc>
        <w:tc>
          <w:tcPr>
            <w:tcW w:w="733" w:type="dxa"/>
            <w:vAlign w:val="center"/>
          </w:tcPr>
          <w:p w14:paraId="7FA9A18D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CO1</w:t>
            </w:r>
          </w:p>
        </w:tc>
        <w:tc>
          <w:tcPr>
            <w:tcW w:w="733" w:type="dxa"/>
            <w:vAlign w:val="center"/>
          </w:tcPr>
          <w:p w14:paraId="29A79429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CO2</w:t>
            </w:r>
          </w:p>
        </w:tc>
        <w:tc>
          <w:tcPr>
            <w:tcW w:w="733" w:type="dxa"/>
            <w:vAlign w:val="center"/>
          </w:tcPr>
          <w:p w14:paraId="1CEBBF24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CO3</w:t>
            </w:r>
          </w:p>
        </w:tc>
        <w:tc>
          <w:tcPr>
            <w:tcW w:w="734" w:type="dxa"/>
            <w:vAlign w:val="center"/>
          </w:tcPr>
          <w:p w14:paraId="1B107E2E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CO4</w:t>
            </w:r>
          </w:p>
        </w:tc>
        <w:tc>
          <w:tcPr>
            <w:tcW w:w="734" w:type="dxa"/>
            <w:vAlign w:val="center"/>
          </w:tcPr>
          <w:p w14:paraId="62C563BB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CO5</w:t>
            </w:r>
          </w:p>
        </w:tc>
        <w:tc>
          <w:tcPr>
            <w:tcW w:w="741" w:type="dxa"/>
            <w:vAlign w:val="center"/>
          </w:tcPr>
          <w:p w14:paraId="498FDF8A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CO6</w:t>
            </w:r>
          </w:p>
        </w:tc>
        <w:tc>
          <w:tcPr>
            <w:tcW w:w="862" w:type="dxa"/>
            <w:vAlign w:val="center"/>
          </w:tcPr>
          <w:p w14:paraId="2F7F8C79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BTL1</w:t>
            </w:r>
          </w:p>
        </w:tc>
        <w:tc>
          <w:tcPr>
            <w:tcW w:w="862" w:type="dxa"/>
            <w:vAlign w:val="center"/>
          </w:tcPr>
          <w:p w14:paraId="4B3CC18B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BTL2</w:t>
            </w:r>
          </w:p>
        </w:tc>
        <w:tc>
          <w:tcPr>
            <w:tcW w:w="862" w:type="dxa"/>
            <w:vAlign w:val="center"/>
          </w:tcPr>
          <w:p w14:paraId="74D9C530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BTL3</w:t>
            </w:r>
          </w:p>
        </w:tc>
        <w:tc>
          <w:tcPr>
            <w:tcW w:w="862" w:type="dxa"/>
            <w:vAlign w:val="center"/>
          </w:tcPr>
          <w:p w14:paraId="616EBE84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BTL4</w:t>
            </w:r>
          </w:p>
        </w:tc>
        <w:tc>
          <w:tcPr>
            <w:tcW w:w="862" w:type="dxa"/>
            <w:vAlign w:val="center"/>
          </w:tcPr>
          <w:p w14:paraId="708FC65C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BTL5</w:t>
            </w:r>
          </w:p>
        </w:tc>
        <w:tc>
          <w:tcPr>
            <w:tcW w:w="865" w:type="dxa"/>
            <w:vAlign w:val="center"/>
          </w:tcPr>
          <w:p w14:paraId="56B9B3A7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BTL6</w:t>
            </w:r>
          </w:p>
        </w:tc>
      </w:tr>
      <w:tr w:rsidR="001D3951" w14:paraId="23EE080B" w14:textId="77777777" w:rsidTr="001D3951">
        <w:trPr>
          <w:gridAfter w:val="1"/>
          <w:wAfter w:w="7" w:type="dxa"/>
          <w:trHeight w:val="197"/>
        </w:trPr>
        <w:tc>
          <w:tcPr>
            <w:tcW w:w="1183" w:type="dxa"/>
            <w:vMerge/>
            <w:vAlign w:val="center"/>
          </w:tcPr>
          <w:p w14:paraId="5608AD09" w14:textId="77777777" w:rsidR="001D3951" w:rsidRDefault="001D3951" w:rsidP="001D395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25E30AC3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1220A22D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08FA48D4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04C8B480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22C150EB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" w:type="dxa"/>
            <w:vAlign w:val="center"/>
          </w:tcPr>
          <w:p w14:paraId="6D4A069C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4BEC7433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4932A729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3743B98B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3C31E7AE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6191E469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34F4870F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3951" w14:paraId="5D5D6E30" w14:textId="77777777" w:rsidTr="001D3951">
        <w:trPr>
          <w:gridAfter w:val="1"/>
          <w:wAfter w:w="7" w:type="dxa"/>
          <w:trHeight w:val="433"/>
        </w:trPr>
        <w:tc>
          <w:tcPr>
            <w:tcW w:w="1183" w:type="dxa"/>
            <w:vMerge w:val="restart"/>
            <w:vAlign w:val="center"/>
          </w:tcPr>
          <w:p w14:paraId="7DB74D4F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AT-2</w:t>
            </w:r>
          </w:p>
        </w:tc>
        <w:tc>
          <w:tcPr>
            <w:tcW w:w="733" w:type="dxa"/>
            <w:vAlign w:val="center"/>
          </w:tcPr>
          <w:p w14:paraId="7C1DBC31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CO1</w:t>
            </w:r>
          </w:p>
        </w:tc>
        <w:tc>
          <w:tcPr>
            <w:tcW w:w="733" w:type="dxa"/>
            <w:vAlign w:val="center"/>
          </w:tcPr>
          <w:p w14:paraId="1BC9A49B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CO2</w:t>
            </w:r>
          </w:p>
        </w:tc>
        <w:tc>
          <w:tcPr>
            <w:tcW w:w="733" w:type="dxa"/>
            <w:vAlign w:val="center"/>
          </w:tcPr>
          <w:p w14:paraId="21BC8B14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CO3</w:t>
            </w:r>
          </w:p>
        </w:tc>
        <w:tc>
          <w:tcPr>
            <w:tcW w:w="734" w:type="dxa"/>
            <w:vAlign w:val="center"/>
          </w:tcPr>
          <w:p w14:paraId="59303DA7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CO4</w:t>
            </w:r>
          </w:p>
        </w:tc>
        <w:tc>
          <w:tcPr>
            <w:tcW w:w="734" w:type="dxa"/>
            <w:vAlign w:val="center"/>
          </w:tcPr>
          <w:p w14:paraId="2ABA2322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CO5</w:t>
            </w:r>
          </w:p>
        </w:tc>
        <w:tc>
          <w:tcPr>
            <w:tcW w:w="741" w:type="dxa"/>
            <w:vAlign w:val="center"/>
          </w:tcPr>
          <w:p w14:paraId="41E2A5AB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CO6</w:t>
            </w:r>
          </w:p>
        </w:tc>
        <w:tc>
          <w:tcPr>
            <w:tcW w:w="862" w:type="dxa"/>
            <w:vAlign w:val="center"/>
          </w:tcPr>
          <w:p w14:paraId="2EFA748D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BTL1</w:t>
            </w:r>
          </w:p>
        </w:tc>
        <w:tc>
          <w:tcPr>
            <w:tcW w:w="862" w:type="dxa"/>
            <w:vAlign w:val="center"/>
          </w:tcPr>
          <w:p w14:paraId="5956207C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BTL2</w:t>
            </w:r>
          </w:p>
        </w:tc>
        <w:tc>
          <w:tcPr>
            <w:tcW w:w="862" w:type="dxa"/>
            <w:vAlign w:val="center"/>
          </w:tcPr>
          <w:p w14:paraId="58291807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BTL3</w:t>
            </w:r>
          </w:p>
        </w:tc>
        <w:tc>
          <w:tcPr>
            <w:tcW w:w="862" w:type="dxa"/>
            <w:vAlign w:val="center"/>
          </w:tcPr>
          <w:p w14:paraId="3B8B9C5C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BTL4</w:t>
            </w:r>
          </w:p>
        </w:tc>
        <w:tc>
          <w:tcPr>
            <w:tcW w:w="862" w:type="dxa"/>
            <w:vAlign w:val="center"/>
          </w:tcPr>
          <w:p w14:paraId="75FA4AC3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BTL5</w:t>
            </w:r>
          </w:p>
        </w:tc>
        <w:tc>
          <w:tcPr>
            <w:tcW w:w="865" w:type="dxa"/>
            <w:vAlign w:val="center"/>
          </w:tcPr>
          <w:p w14:paraId="1E1316C6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BTL6</w:t>
            </w:r>
          </w:p>
        </w:tc>
      </w:tr>
      <w:tr w:rsidR="001D3951" w14:paraId="7753521E" w14:textId="77777777" w:rsidTr="001D3951">
        <w:trPr>
          <w:gridAfter w:val="1"/>
          <w:wAfter w:w="7" w:type="dxa"/>
          <w:trHeight w:val="197"/>
        </w:trPr>
        <w:tc>
          <w:tcPr>
            <w:tcW w:w="1183" w:type="dxa"/>
            <w:vMerge/>
            <w:vAlign w:val="center"/>
          </w:tcPr>
          <w:p w14:paraId="6459137B" w14:textId="77777777" w:rsidR="001D3951" w:rsidRDefault="001D3951" w:rsidP="001D395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484D530A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59777C0D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57DEDB42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1B8E5955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3F05CA00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" w:type="dxa"/>
            <w:vAlign w:val="center"/>
          </w:tcPr>
          <w:p w14:paraId="5C233DB6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4F03558B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4DF59AF3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624633DE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3A40B273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5F0AC7B5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3B9C541B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3951" w14:paraId="40752AD1" w14:textId="77777777" w:rsidTr="001D3951">
        <w:trPr>
          <w:gridAfter w:val="1"/>
          <w:wAfter w:w="7" w:type="dxa"/>
          <w:trHeight w:val="454"/>
        </w:trPr>
        <w:tc>
          <w:tcPr>
            <w:tcW w:w="1183" w:type="dxa"/>
            <w:vMerge w:val="restart"/>
            <w:vAlign w:val="center"/>
          </w:tcPr>
          <w:p w14:paraId="52823F96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MODEL</w:t>
            </w:r>
          </w:p>
        </w:tc>
        <w:tc>
          <w:tcPr>
            <w:tcW w:w="733" w:type="dxa"/>
            <w:vAlign w:val="center"/>
          </w:tcPr>
          <w:p w14:paraId="69CE2C8A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CO1</w:t>
            </w:r>
          </w:p>
        </w:tc>
        <w:tc>
          <w:tcPr>
            <w:tcW w:w="733" w:type="dxa"/>
            <w:vAlign w:val="center"/>
          </w:tcPr>
          <w:p w14:paraId="258F9C2D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CO2</w:t>
            </w:r>
          </w:p>
        </w:tc>
        <w:tc>
          <w:tcPr>
            <w:tcW w:w="733" w:type="dxa"/>
            <w:vAlign w:val="center"/>
          </w:tcPr>
          <w:p w14:paraId="11672F5C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CO3</w:t>
            </w:r>
          </w:p>
        </w:tc>
        <w:tc>
          <w:tcPr>
            <w:tcW w:w="734" w:type="dxa"/>
            <w:vAlign w:val="center"/>
          </w:tcPr>
          <w:p w14:paraId="3E909B10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CO4</w:t>
            </w:r>
          </w:p>
        </w:tc>
        <w:tc>
          <w:tcPr>
            <w:tcW w:w="734" w:type="dxa"/>
            <w:vAlign w:val="center"/>
          </w:tcPr>
          <w:p w14:paraId="4C9988F5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CO5</w:t>
            </w:r>
          </w:p>
        </w:tc>
        <w:tc>
          <w:tcPr>
            <w:tcW w:w="741" w:type="dxa"/>
            <w:vAlign w:val="center"/>
          </w:tcPr>
          <w:p w14:paraId="3927F82B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CO6</w:t>
            </w:r>
          </w:p>
        </w:tc>
        <w:tc>
          <w:tcPr>
            <w:tcW w:w="862" w:type="dxa"/>
            <w:vAlign w:val="center"/>
          </w:tcPr>
          <w:p w14:paraId="4D68694E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BTL1</w:t>
            </w:r>
          </w:p>
        </w:tc>
        <w:tc>
          <w:tcPr>
            <w:tcW w:w="862" w:type="dxa"/>
            <w:vAlign w:val="center"/>
          </w:tcPr>
          <w:p w14:paraId="399CAD74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BTL2</w:t>
            </w:r>
          </w:p>
        </w:tc>
        <w:tc>
          <w:tcPr>
            <w:tcW w:w="862" w:type="dxa"/>
            <w:vAlign w:val="center"/>
          </w:tcPr>
          <w:p w14:paraId="4AB705FE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BTL3</w:t>
            </w:r>
          </w:p>
        </w:tc>
        <w:tc>
          <w:tcPr>
            <w:tcW w:w="862" w:type="dxa"/>
            <w:vAlign w:val="center"/>
          </w:tcPr>
          <w:p w14:paraId="6A6DCCB8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BTL4</w:t>
            </w:r>
          </w:p>
        </w:tc>
        <w:tc>
          <w:tcPr>
            <w:tcW w:w="862" w:type="dxa"/>
            <w:vAlign w:val="center"/>
          </w:tcPr>
          <w:p w14:paraId="11539AD2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BTL5</w:t>
            </w:r>
          </w:p>
        </w:tc>
        <w:tc>
          <w:tcPr>
            <w:tcW w:w="865" w:type="dxa"/>
            <w:vAlign w:val="center"/>
          </w:tcPr>
          <w:p w14:paraId="4F6713F3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BTL6</w:t>
            </w:r>
          </w:p>
        </w:tc>
      </w:tr>
      <w:tr w:rsidR="001D3951" w14:paraId="52E01DB1" w14:textId="77777777" w:rsidTr="001D3951">
        <w:trPr>
          <w:gridAfter w:val="1"/>
          <w:wAfter w:w="7" w:type="dxa"/>
          <w:trHeight w:val="454"/>
        </w:trPr>
        <w:tc>
          <w:tcPr>
            <w:tcW w:w="1183" w:type="dxa"/>
            <w:vMerge/>
            <w:vAlign w:val="center"/>
          </w:tcPr>
          <w:p w14:paraId="69F87016" w14:textId="77777777" w:rsidR="001D3951" w:rsidRDefault="001D3951" w:rsidP="001D395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7AF0E5DD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06AF4261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0C9236B8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6049DC27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4" w:type="dxa"/>
            <w:vAlign w:val="center"/>
          </w:tcPr>
          <w:p w14:paraId="0C8F9D90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1" w:type="dxa"/>
            <w:vAlign w:val="center"/>
          </w:tcPr>
          <w:p w14:paraId="7C9C452C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12169B1A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08490080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73A4EFFC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19978D50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2" w:type="dxa"/>
            <w:vAlign w:val="center"/>
          </w:tcPr>
          <w:p w14:paraId="6614E5CA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5" w:type="dxa"/>
            <w:vAlign w:val="center"/>
          </w:tcPr>
          <w:p w14:paraId="4AC06B45" w14:textId="77777777" w:rsidR="001D3951" w:rsidRDefault="001D3951" w:rsidP="001D3951">
            <w:pPr>
              <w:pStyle w:val="Normal1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0E3E299" w14:textId="08E57F17" w:rsidR="00E0499B" w:rsidRDefault="00331B97" w:rsidP="007F20B0">
      <w:pPr>
        <w:pStyle w:val="Normal1"/>
        <w:spacing w:after="0"/>
        <w:ind w:left="-99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AF08BB">
        <w:rPr>
          <w:rFonts w:ascii="Times New Roman" w:eastAsia="Times New Roman" w:hAnsi="Times New Roman" w:cs="Times New Roman"/>
          <w:b/>
          <w:bCs/>
          <w:sz w:val="24"/>
          <w:szCs w:val="24"/>
        </w:rPr>
        <w:t>Submission Details:</w:t>
      </w:r>
    </w:p>
    <w:tbl>
      <w:tblPr>
        <w:tblStyle w:val="af"/>
        <w:tblW w:w="10773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4"/>
        <w:gridCol w:w="2041"/>
        <w:gridCol w:w="2044"/>
        <w:gridCol w:w="2210"/>
        <w:gridCol w:w="2274"/>
      </w:tblGrid>
      <w:tr w:rsidR="00E0499B" w14:paraId="08C8F5CF" w14:textId="77777777" w:rsidTr="00331B97">
        <w:trPr>
          <w:trHeight w:val="368"/>
        </w:trPr>
        <w:tc>
          <w:tcPr>
            <w:tcW w:w="4245" w:type="dxa"/>
            <w:gridSpan w:val="2"/>
          </w:tcPr>
          <w:p w14:paraId="2178F44E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Phase 1(Before AT 1)</w:t>
            </w:r>
          </w:p>
        </w:tc>
        <w:tc>
          <w:tcPr>
            <w:tcW w:w="4254" w:type="dxa"/>
            <w:gridSpan w:val="2"/>
          </w:tcPr>
          <w:p w14:paraId="38411D51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Phase 2 (Before AT 2)</w:t>
            </w:r>
          </w:p>
        </w:tc>
        <w:tc>
          <w:tcPr>
            <w:tcW w:w="2274" w:type="dxa"/>
          </w:tcPr>
          <w:p w14:paraId="350E831E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Phase 3 (Model)</w:t>
            </w:r>
          </w:p>
        </w:tc>
      </w:tr>
      <w:tr w:rsidR="002D6817" w14:paraId="64FDCE36" w14:textId="77777777" w:rsidTr="00331B97">
        <w:trPr>
          <w:trHeight w:val="333"/>
        </w:trPr>
        <w:tc>
          <w:tcPr>
            <w:tcW w:w="2204" w:type="dxa"/>
          </w:tcPr>
          <w:p w14:paraId="208ACCDC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Assignment 1</w:t>
            </w:r>
          </w:p>
        </w:tc>
        <w:tc>
          <w:tcPr>
            <w:tcW w:w="2040" w:type="dxa"/>
          </w:tcPr>
          <w:p w14:paraId="07E1D26A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Assignment 2</w:t>
            </w:r>
          </w:p>
        </w:tc>
        <w:tc>
          <w:tcPr>
            <w:tcW w:w="2044" w:type="dxa"/>
          </w:tcPr>
          <w:p w14:paraId="7D51F2B6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Assignment 3</w:t>
            </w:r>
          </w:p>
        </w:tc>
        <w:tc>
          <w:tcPr>
            <w:tcW w:w="2209" w:type="dxa"/>
          </w:tcPr>
          <w:p w14:paraId="4BD937E3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Assignment 4</w:t>
            </w:r>
          </w:p>
        </w:tc>
        <w:tc>
          <w:tcPr>
            <w:tcW w:w="2274" w:type="dxa"/>
          </w:tcPr>
          <w:p w14:paraId="6741DE66" w14:textId="77777777" w:rsidR="00E0499B" w:rsidRDefault="00AF08BB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Assignment 5</w:t>
            </w:r>
          </w:p>
        </w:tc>
      </w:tr>
      <w:tr w:rsidR="002D6817" w14:paraId="27D66B78" w14:textId="77777777" w:rsidTr="00331B97">
        <w:trPr>
          <w:trHeight w:val="600"/>
        </w:trPr>
        <w:tc>
          <w:tcPr>
            <w:tcW w:w="2204" w:type="dxa"/>
          </w:tcPr>
          <w:p w14:paraId="77DCE1AE" w14:textId="77777777" w:rsidR="00E0499B" w:rsidRDefault="00E0499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14:paraId="6FCAB7E9" w14:textId="77777777" w:rsidR="00E0499B" w:rsidRDefault="00E0499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4EFE4E78" w14:textId="77777777" w:rsidR="00E0499B" w:rsidRDefault="00E0499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</w:tcPr>
          <w:p w14:paraId="0D152FEF" w14:textId="77777777" w:rsidR="00E0499B" w:rsidRDefault="00E0499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14:paraId="00DC8B3E" w14:textId="77777777" w:rsidR="00E0499B" w:rsidRDefault="00E0499B">
            <w:pPr>
              <w:pStyle w:val="Normal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0778630" w14:textId="77777777" w:rsidR="00E0499B" w:rsidRDefault="00E0499B">
      <w:pPr>
        <w:pStyle w:val="Normal1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BF365D" w14:textId="77777777" w:rsidR="00E0499B" w:rsidRDefault="00E0499B">
      <w:pPr>
        <w:pStyle w:val="Normal1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9562AE" w14:textId="77777777" w:rsidR="00E0499B" w:rsidRDefault="00E0499B">
      <w:pPr>
        <w:pStyle w:val="Normal1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C2D685" w14:textId="77777777" w:rsidR="00E6302C" w:rsidRDefault="00AF08BB" w:rsidP="007422D7">
      <w:pPr>
        <w:pStyle w:val="Normal1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Prepared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By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Verified By</w:t>
      </w:r>
    </w:p>
    <w:p w14:paraId="59AEECF4" w14:textId="6053B191" w:rsidR="00E0499B" w:rsidRDefault="00E6302C" w:rsidP="003E5E07">
      <w:pPr>
        <w:pStyle w:val="Normal1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</w:t>
      </w:r>
      <w:r w:rsidR="00AF08BB">
        <w:rPr>
          <w:rFonts w:ascii="Times New Roman" w:eastAsia="Times New Roman" w:hAnsi="Times New Roman" w:cs="Times New Roman"/>
          <w:b/>
          <w:bCs/>
          <w:sz w:val="24"/>
          <w:szCs w:val="24"/>
        </w:rPr>
        <w:t>Approved By</w:t>
      </w:r>
      <w:bookmarkStart w:id="0" w:name="_GoBack"/>
      <w:bookmarkEnd w:id="0"/>
      <w:r w:rsidR="007422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sectPr w:rsidR="00E0499B" w:rsidSect="007F20B0">
      <w:headerReference w:type="default" r:id="rId12"/>
      <w:footerReference w:type="default" r:id="rId13"/>
      <w:pgSz w:w="12240" w:h="15840"/>
      <w:pgMar w:top="1134" w:right="1041" w:bottom="540" w:left="12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4286B" w14:textId="77777777" w:rsidR="00E1436F" w:rsidRDefault="00E1436F" w:rsidP="00E0499B">
      <w:pPr>
        <w:spacing w:after="0" w:line="240" w:lineRule="auto"/>
      </w:pPr>
      <w:r>
        <w:separator/>
      </w:r>
    </w:p>
  </w:endnote>
  <w:endnote w:type="continuationSeparator" w:id="0">
    <w:p w14:paraId="501E7170" w14:textId="77777777" w:rsidR="00E1436F" w:rsidRDefault="00E1436F" w:rsidP="00E0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EE53E24-E5D7-4FAB-B663-E50CA2E5E559}"/>
    <w:embedBold r:id="rId2" w:fontKey="{732062C0-A016-4A90-AE78-C09009BE75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D64C7F7-978A-4BC1-B680-AFF241190B9C}"/>
    <w:embedBoldItalic r:id="rId4" w:fontKey="{15AA30ED-7F11-4A2F-ABE5-C49480BF84F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CEDBA69-2607-491E-9661-94AE4F444E9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25906039-8277-4A71-B0FE-839D9885D36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BB3AE" w14:textId="666D2B1B" w:rsidR="00E0499B" w:rsidRDefault="00E0499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AF08BB">
      <w:rPr>
        <w:color w:val="000000"/>
      </w:rPr>
      <w:instrText>PAGE</w:instrText>
    </w:r>
    <w:r>
      <w:rPr>
        <w:color w:val="000000"/>
      </w:rPr>
      <w:fldChar w:fldCharType="separate"/>
    </w:r>
    <w:r w:rsidR="003E5E07">
      <w:rPr>
        <w:noProof/>
        <w:color w:val="000000"/>
      </w:rPr>
      <w:t>8</w:t>
    </w:r>
    <w:r>
      <w:rPr>
        <w:color w:val="000000"/>
      </w:rPr>
      <w:fldChar w:fldCharType="end"/>
    </w:r>
  </w:p>
  <w:p w14:paraId="42091D8F" w14:textId="5367908F" w:rsidR="00E0499B" w:rsidRDefault="00E0499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Cambria" w:eastAsia="Cambria" w:hAnsi="Cambria" w:cs="Cambria"/>
        <w:color w:val="000000"/>
      </w:rPr>
    </w:pPr>
  </w:p>
  <w:p w14:paraId="72BFE0D2" w14:textId="77777777" w:rsidR="00E0499B" w:rsidRDefault="00E0499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F9C88" w14:textId="77777777" w:rsidR="00E1436F" w:rsidRDefault="00E1436F" w:rsidP="00E0499B">
      <w:pPr>
        <w:spacing w:after="0" w:line="240" w:lineRule="auto"/>
      </w:pPr>
      <w:r>
        <w:separator/>
      </w:r>
    </w:p>
  </w:footnote>
  <w:footnote w:type="continuationSeparator" w:id="0">
    <w:p w14:paraId="3A3DB763" w14:textId="77777777" w:rsidR="00E1436F" w:rsidRDefault="00E1436F" w:rsidP="00E0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2D749" w14:textId="77777777" w:rsidR="00E0499B" w:rsidRDefault="00AF08BB">
    <w:pPr>
      <w:pStyle w:val="Normal1"/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Cambria" w:eastAsia="Cambria" w:hAnsi="Cambria" w:cs="Cambria"/>
        <w:color w:val="000000"/>
        <w:sz w:val="32"/>
        <w:szCs w:val="32"/>
      </w:rPr>
    </w:pPr>
    <w:r>
      <w:rPr>
        <w:rFonts w:ascii="Cambria" w:eastAsia="Cambria" w:hAnsi="Cambria" w:cs="Cambria"/>
        <w:color w:val="000000"/>
        <w:sz w:val="24"/>
        <w:szCs w:val="24"/>
      </w:rPr>
      <w:t xml:space="preserve">DSEC /CSE / </w:t>
    </w:r>
    <w:r>
      <w:rPr>
        <w:color w:val="000000"/>
        <w:sz w:val="24"/>
        <w:szCs w:val="24"/>
      </w:rPr>
      <w:t>U23CSV13</w:t>
    </w:r>
    <w:r>
      <w:rPr>
        <w:rFonts w:ascii="Cambria" w:eastAsia="Cambria" w:hAnsi="Cambria" w:cs="Cambria"/>
        <w:color w:val="000000"/>
        <w:sz w:val="24"/>
        <w:szCs w:val="24"/>
      </w:rPr>
      <w:t xml:space="preserve"> / VI/ III</w:t>
    </w:r>
  </w:p>
  <w:p w14:paraId="654A07D3" w14:textId="77777777" w:rsidR="00E0499B" w:rsidRDefault="00E0499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C2F05"/>
    <w:multiLevelType w:val="multilevel"/>
    <w:tmpl w:val="A2ECD1C8"/>
    <w:lvl w:ilvl="0">
      <w:numFmt w:val="bullet"/>
      <w:lvlText w:val="❖"/>
      <w:lvlJc w:val="left"/>
      <w:pPr>
        <w:ind w:left="823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738" w:hanging="360"/>
      </w:pPr>
    </w:lvl>
    <w:lvl w:ilvl="2">
      <w:numFmt w:val="bullet"/>
      <w:lvlText w:val="•"/>
      <w:lvlJc w:val="left"/>
      <w:pPr>
        <w:ind w:left="2657" w:hanging="360"/>
      </w:pPr>
    </w:lvl>
    <w:lvl w:ilvl="3">
      <w:numFmt w:val="bullet"/>
      <w:lvlText w:val="•"/>
      <w:lvlJc w:val="left"/>
      <w:pPr>
        <w:ind w:left="3576" w:hanging="360"/>
      </w:pPr>
    </w:lvl>
    <w:lvl w:ilvl="4">
      <w:numFmt w:val="bullet"/>
      <w:lvlText w:val="•"/>
      <w:lvlJc w:val="left"/>
      <w:pPr>
        <w:ind w:left="4494" w:hanging="360"/>
      </w:pPr>
    </w:lvl>
    <w:lvl w:ilvl="5">
      <w:numFmt w:val="bullet"/>
      <w:lvlText w:val="•"/>
      <w:lvlJc w:val="left"/>
      <w:pPr>
        <w:ind w:left="5413" w:hanging="360"/>
      </w:pPr>
    </w:lvl>
    <w:lvl w:ilvl="6">
      <w:numFmt w:val="bullet"/>
      <w:lvlText w:val="•"/>
      <w:lvlJc w:val="left"/>
      <w:pPr>
        <w:ind w:left="6332" w:hanging="360"/>
      </w:pPr>
    </w:lvl>
    <w:lvl w:ilvl="7">
      <w:numFmt w:val="bullet"/>
      <w:lvlText w:val="•"/>
      <w:lvlJc w:val="left"/>
      <w:pPr>
        <w:ind w:left="7250" w:hanging="360"/>
      </w:pPr>
    </w:lvl>
    <w:lvl w:ilvl="8">
      <w:numFmt w:val="bullet"/>
      <w:lvlText w:val="•"/>
      <w:lvlJc w:val="left"/>
      <w:pPr>
        <w:ind w:left="8169" w:hanging="360"/>
      </w:pPr>
    </w:lvl>
  </w:abstractNum>
  <w:abstractNum w:abstractNumId="1" w15:restartNumberingAfterBreak="0">
    <w:nsid w:val="59F96241"/>
    <w:multiLevelType w:val="hybridMultilevel"/>
    <w:tmpl w:val="2B606CEE"/>
    <w:lvl w:ilvl="0" w:tplc="34306D78">
      <w:start w:val="1"/>
      <w:numFmt w:val="bullet"/>
      <w:lvlText w:val="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99B"/>
    <w:rsid w:val="00021408"/>
    <w:rsid w:val="00100CF8"/>
    <w:rsid w:val="00154B0A"/>
    <w:rsid w:val="001C51BF"/>
    <w:rsid w:val="001D3951"/>
    <w:rsid w:val="00230A1D"/>
    <w:rsid w:val="00232ED3"/>
    <w:rsid w:val="002570ED"/>
    <w:rsid w:val="00294A84"/>
    <w:rsid w:val="002A0EFA"/>
    <w:rsid w:val="002D6817"/>
    <w:rsid w:val="00331B97"/>
    <w:rsid w:val="003E5E07"/>
    <w:rsid w:val="00424308"/>
    <w:rsid w:val="00442610"/>
    <w:rsid w:val="005732BD"/>
    <w:rsid w:val="00635FEF"/>
    <w:rsid w:val="0066576C"/>
    <w:rsid w:val="006A10A1"/>
    <w:rsid w:val="006D7385"/>
    <w:rsid w:val="007422D7"/>
    <w:rsid w:val="00795299"/>
    <w:rsid w:val="007F20B0"/>
    <w:rsid w:val="00812FEE"/>
    <w:rsid w:val="00864C2E"/>
    <w:rsid w:val="00883B25"/>
    <w:rsid w:val="008E4702"/>
    <w:rsid w:val="008E5FBD"/>
    <w:rsid w:val="00AA268F"/>
    <w:rsid w:val="00AF08BB"/>
    <w:rsid w:val="00B666C8"/>
    <w:rsid w:val="00BD4D8A"/>
    <w:rsid w:val="00DD6824"/>
    <w:rsid w:val="00E0499B"/>
    <w:rsid w:val="00E1436F"/>
    <w:rsid w:val="00E6302C"/>
    <w:rsid w:val="00F30FEC"/>
    <w:rsid w:val="00F37A0C"/>
    <w:rsid w:val="00FA312D"/>
    <w:rsid w:val="00FA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A312B9"/>
  <w15:docId w15:val="{8BBEBFC6-B6ED-47E1-B5F8-E715EEF35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6C8"/>
  </w:style>
  <w:style w:type="paragraph" w:styleId="Heading1">
    <w:name w:val="heading 1"/>
    <w:basedOn w:val="Normal1"/>
    <w:next w:val="Normal1"/>
    <w:rsid w:val="00E0499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rsid w:val="00E0499B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1"/>
    <w:next w:val="Normal1"/>
    <w:rsid w:val="00E0499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rsid w:val="00E0499B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rsid w:val="00E0499B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1"/>
    <w:next w:val="Normal1"/>
    <w:rsid w:val="00E0499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E0499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E0499B"/>
  </w:style>
  <w:style w:type="paragraph" w:styleId="Title">
    <w:name w:val="Title"/>
    <w:basedOn w:val="Normal1"/>
    <w:next w:val="Normal1"/>
    <w:rsid w:val="00E0499B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rsid w:val="00E0499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E0499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E0499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sid w:val="00E0499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rsid w:val="00E0499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rsid w:val="00E0499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rsid w:val="00E0499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rsid w:val="00E0499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rsid w:val="00E0499B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rsid w:val="00E0499B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rsid w:val="00E0499B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rsid w:val="00E0499B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0"/>
    <w:rsid w:val="00E0499B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0"/>
    <w:rsid w:val="00E0499B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0"/>
    <w:rsid w:val="00E0499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rsid w:val="00E0499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rsid w:val="00E0499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rsid w:val="00E0499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rsid w:val="00E0499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5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2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31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12D"/>
  </w:style>
  <w:style w:type="paragraph" w:styleId="Footer">
    <w:name w:val="footer"/>
    <w:basedOn w:val="Normal"/>
    <w:link w:val="FooterChar"/>
    <w:uiPriority w:val="99"/>
    <w:unhideWhenUsed/>
    <w:rsid w:val="00FA31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12D"/>
  </w:style>
  <w:style w:type="character" w:styleId="Hyperlink">
    <w:name w:val="Hyperlink"/>
    <w:basedOn w:val="DefaultParagraphFont"/>
    <w:uiPriority w:val="99"/>
    <w:unhideWhenUsed/>
    <w:rsid w:val="007F20B0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F20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nsorflow.or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nlinecourses.nptel.ac.in/noc26_cs66/preview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deeplearning.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ytorch.org/tutorials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1424</Words>
  <Characters>8119</Characters>
  <Application>Microsoft Office Word</Application>
  <DocSecurity>0</DocSecurity>
  <Lines>67</Lines>
  <Paragraphs>19</Paragraphs>
  <ScaleCrop>false</ScaleCrop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31</cp:revision>
  <dcterms:created xsi:type="dcterms:W3CDTF">2026-03-16T16:51:00Z</dcterms:created>
  <dcterms:modified xsi:type="dcterms:W3CDTF">2026-03-17T06:36:00Z</dcterms:modified>
</cp:coreProperties>
</file>